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D3A09" w14:textId="4B19F0F8" w:rsidR="002B16D2" w:rsidRPr="000A0979" w:rsidRDefault="002B16D2" w:rsidP="000A0979">
      <w:pPr>
        <w:tabs>
          <w:tab w:val="left" w:pos="851"/>
          <w:tab w:val="left" w:pos="1134"/>
          <w:tab w:val="left" w:pos="3828"/>
        </w:tabs>
        <w:ind w:firstLine="567"/>
        <w:jc w:val="center"/>
        <w:rPr>
          <w:rFonts w:ascii="Arial" w:hAnsi="Arial" w:cs="Arial"/>
          <w:b/>
          <w:bCs/>
          <w:color w:val="auto"/>
          <w:sz w:val="22"/>
          <w:szCs w:val="22"/>
        </w:rPr>
      </w:pPr>
      <w:r w:rsidRPr="000A0979">
        <w:rPr>
          <w:rFonts w:ascii="Arial" w:hAnsi="Arial" w:cs="Arial"/>
          <w:b/>
          <w:bCs/>
          <w:color w:val="auto"/>
          <w:sz w:val="22"/>
          <w:szCs w:val="22"/>
        </w:rPr>
        <w:t xml:space="preserve">PREKIŲ PIRKIMO TECHNINĖ SPECIFIKACIJA </w:t>
      </w:r>
    </w:p>
    <w:p w14:paraId="07521487" w14:textId="77777777" w:rsidR="009C4CD1" w:rsidRPr="000A0979" w:rsidRDefault="009C4CD1" w:rsidP="000A0979">
      <w:pPr>
        <w:tabs>
          <w:tab w:val="left" w:pos="851"/>
          <w:tab w:val="left" w:pos="1134"/>
          <w:tab w:val="left" w:pos="3828"/>
        </w:tabs>
        <w:ind w:firstLine="567"/>
        <w:jc w:val="center"/>
        <w:rPr>
          <w:rFonts w:ascii="Arial" w:hAnsi="Arial" w:cs="Arial"/>
          <w:b/>
          <w:bCs/>
          <w:color w:val="auto"/>
          <w:sz w:val="22"/>
          <w:szCs w:val="22"/>
        </w:rPr>
      </w:pPr>
    </w:p>
    <w:p w14:paraId="28E85E70" w14:textId="0EE67A87" w:rsidR="002B16D2" w:rsidRPr="000A0979" w:rsidRDefault="002B16D2" w:rsidP="000A0979">
      <w:pPr>
        <w:pStyle w:val="Bodytext1"/>
        <w:numPr>
          <w:ilvl w:val="0"/>
          <w:numId w:val="6"/>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b/>
          <w:bCs/>
          <w:sz w:val="22"/>
          <w:szCs w:val="22"/>
        </w:rPr>
      </w:pPr>
      <w:r w:rsidRPr="000A0979">
        <w:rPr>
          <w:rFonts w:ascii="Arial" w:hAnsi="Arial" w:cs="Arial"/>
          <w:b/>
          <w:bCs/>
          <w:sz w:val="22"/>
          <w:szCs w:val="22"/>
        </w:rPr>
        <w:t>PIRKIMO OBJEKTAS</w:t>
      </w:r>
    </w:p>
    <w:p w14:paraId="24144AE8" w14:textId="424F1739" w:rsidR="002B16D2" w:rsidRPr="000A0979" w:rsidRDefault="00271720" w:rsidP="000A0979">
      <w:pPr>
        <w:pStyle w:val="Bodytext1"/>
        <w:numPr>
          <w:ilvl w:val="1"/>
          <w:numId w:val="6"/>
        </w:numPr>
        <w:shd w:val="clear" w:color="auto" w:fill="auto"/>
        <w:tabs>
          <w:tab w:val="left" w:pos="142"/>
          <w:tab w:val="left" w:pos="851"/>
          <w:tab w:val="left" w:pos="1134"/>
          <w:tab w:val="left" w:pos="3828"/>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Guoli</w:t>
      </w:r>
      <w:r w:rsidR="008E37F5" w:rsidRPr="000A0979">
        <w:rPr>
          <w:rFonts w:ascii="Arial" w:hAnsi="Arial" w:cs="Arial"/>
          <w:sz w:val="22"/>
          <w:szCs w:val="22"/>
        </w:rPr>
        <w:t xml:space="preserve">ai (toliau </w:t>
      </w:r>
      <w:r w:rsidR="008A057C" w:rsidRPr="000A0979">
        <w:rPr>
          <w:rFonts w:ascii="Arial" w:hAnsi="Arial" w:cs="Arial"/>
          <w:sz w:val="22"/>
          <w:szCs w:val="22"/>
        </w:rPr>
        <w:t>-</w:t>
      </w:r>
      <w:r w:rsidR="008E37F5" w:rsidRPr="000A0979">
        <w:rPr>
          <w:rFonts w:ascii="Arial" w:hAnsi="Arial" w:cs="Arial"/>
          <w:sz w:val="22"/>
          <w:szCs w:val="22"/>
        </w:rPr>
        <w:t xml:space="preserve"> Prekės)</w:t>
      </w:r>
      <w:r w:rsidR="003F411D" w:rsidRPr="000A0979">
        <w:rPr>
          <w:rFonts w:ascii="Arial" w:hAnsi="Arial" w:cs="Arial"/>
          <w:sz w:val="22"/>
          <w:szCs w:val="22"/>
        </w:rPr>
        <w:t>.</w:t>
      </w:r>
    </w:p>
    <w:p w14:paraId="3118076B" w14:textId="77777777" w:rsidR="00BE7642" w:rsidRPr="000A0979" w:rsidRDefault="00BE7642" w:rsidP="000A0979">
      <w:pPr>
        <w:pStyle w:val="Bodytext1"/>
        <w:shd w:val="clear" w:color="auto" w:fill="auto"/>
        <w:tabs>
          <w:tab w:val="left" w:pos="142"/>
          <w:tab w:val="left" w:pos="851"/>
          <w:tab w:val="left" w:pos="1134"/>
          <w:tab w:val="left" w:pos="3828"/>
        </w:tabs>
        <w:spacing w:before="0" w:after="0" w:line="240" w:lineRule="auto"/>
        <w:ind w:right="55" w:firstLine="567"/>
        <w:jc w:val="both"/>
        <w:rPr>
          <w:rFonts w:ascii="Arial" w:hAnsi="Arial" w:cs="Arial"/>
          <w:sz w:val="22"/>
          <w:szCs w:val="22"/>
        </w:rPr>
      </w:pPr>
    </w:p>
    <w:p w14:paraId="298F2979" w14:textId="77777777" w:rsidR="005A57B7" w:rsidRPr="000A0979" w:rsidRDefault="002B16D2" w:rsidP="000A0979">
      <w:pPr>
        <w:pStyle w:val="Bodytext20"/>
        <w:numPr>
          <w:ilvl w:val="0"/>
          <w:numId w:val="6"/>
        </w:numPr>
        <w:shd w:val="clear" w:color="auto" w:fill="auto"/>
        <w:tabs>
          <w:tab w:val="left" w:pos="0"/>
          <w:tab w:val="left" w:pos="851"/>
          <w:tab w:val="left" w:pos="1134"/>
          <w:tab w:val="left" w:pos="3828"/>
          <w:tab w:val="left" w:pos="9072"/>
        </w:tabs>
        <w:spacing w:line="240" w:lineRule="auto"/>
        <w:ind w:left="0" w:right="55" w:firstLine="567"/>
        <w:jc w:val="both"/>
        <w:rPr>
          <w:rStyle w:val="Bodytext2NotItalic2"/>
          <w:rFonts w:ascii="Arial" w:hAnsi="Arial" w:cs="Arial"/>
          <w:b/>
          <w:bCs/>
          <w:sz w:val="22"/>
          <w:szCs w:val="22"/>
        </w:rPr>
      </w:pPr>
      <w:r w:rsidRPr="000A0979">
        <w:rPr>
          <w:rStyle w:val="Bodytext2NotItalic2"/>
          <w:rFonts w:ascii="Arial" w:hAnsi="Arial" w:cs="Arial"/>
          <w:b/>
          <w:bCs/>
          <w:sz w:val="22"/>
          <w:szCs w:val="22"/>
        </w:rPr>
        <w:t xml:space="preserve">PIRKIMO OBJEKTO </w:t>
      </w:r>
      <w:r w:rsidR="00AD6AFB" w:rsidRPr="000A0979">
        <w:rPr>
          <w:rStyle w:val="Bodytext2NotItalic2"/>
          <w:rFonts w:ascii="Arial" w:hAnsi="Arial" w:cs="Arial"/>
          <w:b/>
          <w:bCs/>
          <w:sz w:val="22"/>
          <w:szCs w:val="22"/>
        </w:rPr>
        <w:t>APIMTYS</w:t>
      </w:r>
    </w:p>
    <w:p w14:paraId="398A59C2" w14:textId="7BB9DD5E" w:rsidR="002B16D2" w:rsidRPr="000A0979" w:rsidRDefault="00416061" w:rsidP="000A0979">
      <w:pPr>
        <w:pStyle w:val="Bodytext20"/>
        <w:numPr>
          <w:ilvl w:val="1"/>
          <w:numId w:val="6"/>
        </w:numPr>
        <w:shd w:val="clear" w:color="auto" w:fill="auto"/>
        <w:tabs>
          <w:tab w:val="left" w:pos="0"/>
          <w:tab w:val="left" w:pos="851"/>
          <w:tab w:val="left" w:pos="1134"/>
          <w:tab w:val="left" w:pos="3828"/>
          <w:tab w:val="left" w:pos="9072"/>
        </w:tabs>
        <w:spacing w:line="240" w:lineRule="auto"/>
        <w:ind w:left="0" w:right="55" w:firstLine="567"/>
        <w:jc w:val="both"/>
        <w:rPr>
          <w:rFonts w:ascii="Arial" w:hAnsi="Arial" w:cs="Arial"/>
          <w:b/>
          <w:bCs/>
          <w:i w:val="0"/>
          <w:iCs w:val="0"/>
          <w:sz w:val="22"/>
          <w:szCs w:val="22"/>
          <w:shd w:val="clear" w:color="auto" w:fill="FFFFFF"/>
        </w:rPr>
      </w:pPr>
      <w:r w:rsidRPr="000A0979">
        <w:rPr>
          <w:rFonts w:ascii="Arial" w:hAnsi="Arial" w:cs="Arial"/>
          <w:i w:val="0"/>
          <w:iCs w:val="0"/>
          <w:sz w:val="22"/>
          <w:szCs w:val="22"/>
        </w:rPr>
        <w:t>N</w:t>
      </w:r>
      <w:r w:rsidR="004C4B45" w:rsidRPr="000A0979">
        <w:rPr>
          <w:rFonts w:ascii="Arial" w:hAnsi="Arial" w:cs="Arial"/>
          <w:i w:val="0"/>
          <w:iCs w:val="0"/>
          <w:sz w:val="22"/>
          <w:szCs w:val="22"/>
        </w:rPr>
        <w:t xml:space="preserve">umatomos pirkimo </w:t>
      </w:r>
      <w:r w:rsidR="100AD0EB" w:rsidRPr="000A0979">
        <w:rPr>
          <w:rFonts w:ascii="Arial" w:hAnsi="Arial" w:cs="Arial"/>
          <w:i w:val="0"/>
          <w:iCs w:val="0"/>
          <w:sz w:val="22"/>
          <w:szCs w:val="22"/>
        </w:rPr>
        <w:t xml:space="preserve">objekto </w:t>
      </w:r>
      <w:r w:rsidR="004C4B45" w:rsidRPr="000A0979">
        <w:rPr>
          <w:rFonts w:ascii="Arial" w:hAnsi="Arial" w:cs="Arial"/>
          <w:i w:val="0"/>
          <w:iCs w:val="0"/>
          <w:sz w:val="22"/>
          <w:szCs w:val="22"/>
        </w:rPr>
        <w:t xml:space="preserve">apimtys nurodytos </w:t>
      </w:r>
      <w:r w:rsidR="003122C6">
        <w:rPr>
          <w:rFonts w:ascii="Arial" w:hAnsi="Arial" w:cs="Arial"/>
          <w:i w:val="0"/>
          <w:iCs w:val="0"/>
          <w:sz w:val="22"/>
          <w:szCs w:val="22"/>
        </w:rPr>
        <w:t>Sutarties</w:t>
      </w:r>
      <w:r w:rsidR="004C4B45" w:rsidRPr="000A0979">
        <w:rPr>
          <w:rFonts w:ascii="Arial" w:hAnsi="Arial" w:cs="Arial"/>
          <w:i w:val="0"/>
          <w:iCs w:val="0"/>
          <w:sz w:val="22"/>
          <w:szCs w:val="22"/>
        </w:rPr>
        <w:t xml:space="preserve"> priede</w:t>
      </w:r>
      <w:r w:rsidR="003122C6">
        <w:rPr>
          <w:rFonts w:ascii="Arial" w:hAnsi="Arial" w:cs="Arial"/>
          <w:i w:val="0"/>
          <w:iCs w:val="0"/>
          <w:sz w:val="22"/>
          <w:szCs w:val="22"/>
        </w:rPr>
        <w:t xml:space="preserve"> Nr. 2</w:t>
      </w:r>
      <w:r w:rsidR="0011650B">
        <w:rPr>
          <w:rFonts w:ascii="Arial" w:hAnsi="Arial" w:cs="Arial"/>
          <w:i w:val="0"/>
          <w:iCs w:val="0"/>
          <w:sz w:val="22"/>
          <w:szCs w:val="22"/>
        </w:rPr>
        <w:t xml:space="preserve"> „</w:t>
      </w:r>
      <w:r w:rsidR="00E01074">
        <w:rPr>
          <w:rFonts w:ascii="Arial" w:hAnsi="Arial" w:cs="Arial"/>
          <w:i w:val="0"/>
          <w:iCs w:val="0"/>
          <w:sz w:val="22"/>
          <w:szCs w:val="22"/>
        </w:rPr>
        <w:t>Įkainių lentelė“</w:t>
      </w:r>
      <w:r w:rsidR="008272A2" w:rsidRPr="000A0979">
        <w:rPr>
          <w:rFonts w:ascii="Arial" w:hAnsi="Arial" w:cs="Arial"/>
          <w:i w:val="0"/>
          <w:iCs w:val="0"/>
          <w:sz w:val="22"/>
          <w:szCs w:val="22"/>
        </w:rPr>
        <w:t>.</w:t>
      </w:r>
    </w:p>
    <w:p w14:paraId="10A0A24D" w14:textId="2D8C4540" w:rsidR="008272A2" w:rsidRPr="000A0979" w:rsidRDefault="008272A2" w:rsidP="000A0979">
      <w:pPr>
        <w:pStyle w:val="Bodytext20"/>
        <w:numPr>
          <w:ilvl w:val="1"/>
          <w:numId w:val="6"/>
        </w:numPr>
        <w:shd w:val="clear" w:color="auto" w:fill="auto"/>
        <w:tabs>
          <w:tab w:val="left" w:pos="0"/>
          <w:tab w:val="left" w:pos="851"/>
          <w:tab w:val="left" w:pos="1134"/>
          <w:tab w:val="left" w:pos="3828"/>
          <w:tab w:val="left" w:pos="9072"/>
        </w:tabs>
        <w:spacing w:line="240" w:lineRule="auto"/>
        <w:ind w:left="0" w:right="55" w:firstLine="567"/>
        <w:jc w:val="both"/>
        <w:rPr>
          <w:rFonts w:ascii="Arial" w:hAnsi="Arial" w:cs="Arial"/>
          <w:b/>
          <w:bCs/>
          <w:i w:val="0"/>
          <w:iCs w:val="0"/>
          <w:sz w:val="22"/>
          <w:szCs w:val="22"/>
          <w:shd w:val="clear" w:color="auto" w:fill="FFFFFF"/>
        </w:rPr>
      </w:pPr>
      <w:r w:rsidRPr="000A0979">
        <w:rPr>
          <w:rFonts w:ascii="Arial" w:hAnsi="Arial" w:cs="Arial"/>
          <w:i w:val="0"/>
          <w:iCs w:val="0"/>
          <w:sz w:val="22"/>
          <w:szCs w:val="22"/>
        </w:rPr>
        <w:t>Numatomi užsakyti Prekių kiekiai yra preliminarūs ir sutarties vykdymo metu gali kisti</w:t>
      </w:r>
      <w:r w:rsidR="00340A5A" w:rsidRPr="000A0979">
        <w:rPr>
          <w:rFonts w:ascii="Arial" w:hAnsi="Arial" w:cs="Arial"/>
          <w:i w:val="0"/>
          <w:iCs w:val="0"/>
          <w:sz w:val="22"/>
          <w:szCs w:val="22"/>
        </w:rPr>
        <w:t>.</w:t>
      </w:r>
      <w:r w:rsidR="0008780C" w:rsidRPr="000A0979">
        <w:rPr>
          <w:rFonts w:ascii="Arial" w:hAnsi="Arial" w:cs="Arial"/>
          <w:i w:val="0"/>
          <w:iCs w:val="0"/>
          <w:sz w:val="22"/>
          <w:szCs w:val="22"/>
        </w:rPr>
        <w:t xml:space="preserve"> Prekės bus perkamos pagal </w:t>
      </w:r>
      <w:r w:rsidR="00A7751E" w:rsidRPr="000A0979">
        <w:rPr>
          <w:rFonts w:ascii="Arial" w:hAnsi="Arial" w:cs="Arial"/>
          <w:i w:val="0"/>
          <w:iCs w:val="0"/>
          <w:sz w:val="22"/>
          <w:szCs w:val="22"/>
        </w:rPr>
        <w:t>poreikį</w:t>
      </w:r>
      <w:r w:rsidR="009C4794" w:rsidRPr="000A0979">
        <w:rPr>
          <w:rFonts w:ascii="Arial" w:hAnsi="Arial" w:cs="Arial"/>
          <w:i w:val="0"/>
          <w:iCs w:val="0"/>
          <w:sz w:val="22"/>
          <w:szCs w:val="22"/>
        </w:rPr>
        <w:t>.</w:t>
      </w:r>
    </w:p>
    <w:p w14:paraId="3DA2AEAA" w14:textId="77777777" w:rsidR="00BE7642" w:rsidRPr="000A0979" w:rsidRDefault="00BE7642" w:rsidP="000A0979">
      <w:pPr>
        <w:pStyle w:val="Bodytext20"/>
        <w:shd w:val="clear" w:color="auto" w:fill="auto"/>
        <w:tabs>
          <w:tab w:val="left" w:pos="0"/>
          <w:tab w:val="left" w:pos="851"/>
          <w:tab w:val="left" w:pos="1134"/>
          <w:tab w:val="left" w:pos="3828"/>
          <w:tab w:val="left" w:pos="9072"/>
        </w:tabs>
        <w:spacing w:line="240" w:lineRule="auto"/>
        <w:ind w:right="55" w:firstLine="567"/>
        <w:jc w:val="both"/>
        <w:rPr>
          <w:rStyle w:val="Bodytext2NotItalic2"/>
          <w:rFonts w:ascii="Arial" w:hAnsi="Arial" w:cs="Arial"/>
          <w:b/>
          <w:bCs/>
          <w:sz w:val="22"/>
          <w:szCs w:val="22"/>
        </w:rPr>
      </w:pPr>
    </w:p>
    <w:p w14:paraId="344248D3" w14:textId="03C821FC" w:rsidR="00AD6AFB" w:rsidRPr="000A0979" w:rsidRDefault="00AD6AFB" w:rsidP="000A0979">
      <w:pPr>
        <w:pStyle w:val="Bodytext20"/>
        <w:numPr>
          <w:ilvl w:val="0"/>
          <w:numId w:val="6"/>
        </w:numPr>
        <w:shd w:val="clear" w:color="auto" w:fill="auto"/>
        <w:tabs>
          <w:tab w:val="left" w:pos="0"/>
          <w:tab w:val="left" w:pos="851"/>
          <w:tab w:val="left" w:pos="1134"/>
          <w:tab w:val="left" w:pos="3828"/>
          <w:tab w:val="left" w:pos="9072"/>
        </w:tabs>
        <w:spacing w:line="240" w:lineRule="auto"/>
        <w:ind w:left="0" w:right="55" w:firstLine="567"/>
        <w:jc w:val="both"/>
        <w:rPr>
          <w:rStyle w:val="Bodytext2NotItalic2"/>
          <w:rFonts w:ascii="Arial" w:hAnsi="Arial" w:cs="Arial"/>
          <w:b/>
          <w:bCs/>
          <w:sz w:val="22"/>
          <w:szCs w:val="22"/>
        </w:rPr>
      </w:pPr>
      <w:r w:rsidRPr="000A0979">
        <w:rPr>
          <w:rStyle w:val="Bodytext2NotItalic2"/>
          <w:rFonts w:ascii="Arial" w:hAnsi="Arial" w:cs="Arial"/>
          <w:b/>
          <w:bCs/>
          <w:sz w:val="22"/>
          <w:szCs w:val="22"/>
        </w:rPr>
        <w:t>PIRKIMO OBJEKTO PRITAIKYMO SRITIS</w:t>
      </w:r>
    </w:p>
    <w:p w14:paraId="5BCD959C" w14:textId="7333393F" w:rsidR="00784721" w:rsidRPr="000A0979" w:rsidRDefault="00977924" w:rsidP="000A0979">
      <w:pPr>
        <w:pStyle w:val="Bodytext1"/>
        <w:numPr>
          <w:ilvl w:val="1"/>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Fonts w:ascii="Arial" w:hAnsi="Arial" w:cs="Arial"/>
          <w:sz w:val="22"/>
          <w:szCs w:val="22"/>
        </w:rPr>
      </w:pPr>
      <w:r w:rsidRPr="000A0979">
        <w:rPr>
          <w:rStyle w:val="Bodytext2NotItalic2"/>
          <w:rFonts w:ascii="Arial" w:hAnsi="Arial" w:cs="Arial"/>
          <w:i w:val="0"/>
          <w:iCs w:val="0"/>
          <w:sz w:val="22"/>
          <w:szCs w:val="22"/>
        </w:rPr>
        <w:t>Prekės</w:t>
      </w:r>
      <w:r w:rsidR="004E42A1" w:rsidRPr="000A0979">
        <w:rPr>
          <w:rStyle w:val="Bodytext2NotItalic2"/>
          <w:rFonts w:ascii="Arial" w:hAnsi="Arial" w:cs="Arial"/>
          <w:i w:val="0"/>
          <w:iCs w:val="0"/>
          <w:sz w:val="22"/>
          <w:szCs w:val="22"/>
        </w:rPr>
        <w:t xml:space="preserve"> </w:t>
      </w:r>
      <w:r w:rsidR="00C028C9" w:rsidRPr="000A0979">
        <w:rPr>
          <w:rStyle w:val="Bodytext2NotItalic2"/>
          <w:rFonts w:ascii="Arial" w:hAnsi="Arial" w:cs="Arial"/>
          <w:i w:val="0"/>
          <w:iCs w:val="0"/>
          <w:sz w:val="22"/>
          <w:szCs w:val="22"/>
        </w:rPr>
        <w:t>reikaling</w:t>
      </w:r>
      <w:r w:rsidRPr="000A0979">
        <w:rPr>
          <w:rStyle w:val="Bodytext2NotItalic2"/>
          <w:rFonts w:ascii="Arial" w:hAnsi="Arial" w:cs="Arial"/>
          <w:i w:val="0"/>
          <w:iCs w:val="0"/>
          <w:sz w:val="22"/>
          <w:szCs w:val="22"/>
        </w:rPr>
        <w:t>os</w:t>
      </w:r>
      <w:r w:rsidR="00C028C9" w:rsidRPr="000A0979">
        <w:rPr>
          <w:rStyle w:val="Bodytext2NotItalic2"/>
          <w:rFonts w:ascii="Arial" w:hAnsi="Arial" w:cs="Arial"/>
          <w:i w:val="0"/>
          <w:iCs w:val="0"/>
          <w:sz w:val="22"/>
          <w:szCs w:val="22"/>
        </w:rPr>
        <w:t xml:space="preserve"> </w:t>
      </w:r>
      <w:r w:rsidR="00283E99" w:rsidRPr="000A0979">
        <w:rPr>
          <w:rStyle w:val="Bodytext2NotItalic2"/>
          <w:rFonts w:ascii="Arial" w:hAnsi="Arial" w:cs="Arial"/>
          <w:i w:val="0"/>
          <w:iCs w:val="0"/>
          <w:sz w:val="22"/>
          <w:szCs w:val="22"/>
        </w:rPr>
        <w:t>įrenginių</w:t>
      </w:r>
      <w:r w:rsidR="00A05B9E" w:rsidRPr="000A0979">
        <w:rPr>
          <w:rStyle w:val="Bodytext2NotItalic2"/>
          <w:rFonts w:ascii="Arial" w:hAnsi="Arial" w:cs="Arial"/>
          <w:i w:val="0"/>
          <w:iCs w:val="0"/>
          <w:sz w:val="22"/>
          <w:szCs w:val="22"/>
        </w:rPr>
        <w:t xml:space="preserve"> </w:t>
      </w:r>
      <w:r w:rsidR="00C028C9" w:rsidRPr="000A0979">
        <w:rPr>
          <w:rStyle w:val="Bodytext2NotItalic2"/>
          <w:rFonts w:ascii="Arial" w:hAnsi="Arial" w:cs="Arial"/>
          <w:i w:val="0"/>
          <w:iCs w:val="0"/>
          <w:sz w:val="22"/>
          <w:szCs w:val="22"/>
        </w:rPr>
        <w:t>remontui</w:t>
      </w:r>
      <w:r w:rsidR="001F1513" w:rsidRPr="000A0979">
        <w:rPr>
          <w:rStyle w:val="Bodytext2NotItalic2"/>
          <w:rFonts w:ascii="Arial" w:hAnsi="Arial" w:cs="Arial"/>
          <w:i w:val="0"/>
          <w:iCs w:val="0"/>
          <w:sz w:val="22"/>
          <w:szCs w:val="22"/>
        </w:rPr>
        <w:t>.</w:t>
      </w:r>
      <w:r w:rsidR="00784721" w:rsidRPr="000A0979">
        <w:rPr>
          <w:rFonts w:ascii="Arial" w:hAnsi="Arial" w:cs="Arial"/>
          <w:sz w:val="22"/>
          <w:szCs w:val="22"/>
        </w:rPr>
        <w:t xml:space="preserve"> </w:t>
      </w:r>
    </w:p>
    <w:p w14:paraId="69774031" w14:textId="0BBBDDD4" w:rsidR="002B16D2" w:rsidRPr="000A0979" w:rsidRDefault="00784721" w:rsidP="000A0979">
      <w:pPr>
        <w:pStyle w:val="Bodytext1"/>
        <w:numPr>
          <w:ilvl w:val="1"/>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Style w:val="Bodytext2NotItalic2"/>
          <w:rFonts w:ascii="Arial" w:hAnsi="Arial" w:cs="Arial"/>
          <w:i w:val="0"/>
          <w:iCs w:val="0"/>
          <w:sz w:val="22"/>
          <w:szCs w:val="22"/>
          <w:shd w:val="clear" w:color="auto" w:fill="auto"/>
        </w:rPr>
      </w:pPr>
      <w:r w:rsidRPr="000A0979">
        <w:rPr>
          <w:rFonts w:ascii="Arial" w:hAnsi="Arial" w:cs="Arial"/>
          <w:sz w:val="22"/>
          <w:szCs w:val="22"/>
        </w:rPr>
        <w:t>Į Prekių kainas turi būti įskaičiuotos pristatymo ir kitos išlaidos ir/ar mokesčiai.</w:t>
      </w:r>
    </w:p>
    <w:p w14:paraId="5A4CDDE6" w14:textId="77777777" w:rsidR="00BE7642" w:rsidRPr="000A0979" w:rsidRDefault="00BE7642" w:rsidP="000A0979">
      <w:pPr>
        <w:pStyle w:val="Bodytext20"/>
        <w:shd w:val="clear" w:color="auto" w:fill="auto"/>
        <w:tabs>
          <w:tab w:val="left" w:pos="0"/>
          <w:tab w:val="left" w:pos="851"/>
          <w:tab w:val="left" w:pos="1134"/>
          <w:tab w:val="left" w:pos="3828"/>
          <w:tab w:val="left" w:pos="9072"/>
        </w:tabs>
        <w:spacing w:line="240" w:lineRule="auto"/>
        <w:ind w:right="55" w:firstLine="567"/>
        <w:jc w:val="both"/>
        <w:rPr>
          <w:rStyle w:val="Bodytext2NotItalic2"/>
          <w:rFonts w:ascii="Arial" w:hAnsi="Arial" w:cs="Arial"/>
          <w:b/>
          <w:bCs/>
          <w:sz w:val="22"/>
          <w:szCs w:val="22"/>
        </w:rPr>
      </w:pPr>
    </w:p>
    <w:p w14:paraId="16661DA5" w14:textId="6CDAF3EB" w:rsidR="00E76C16" w:rsidRPr="000A0979" w:rsidRDefault="002B16D2" w:rsidP="000A0979">
      <w:pPr>
        <w:pStyle w:val="Bodytext20"/>
        <w:numPr>
          <w:ilvl w:val="0"/>
          <w:numId w:val="6"/>
        </w:numPr>
        <w:shd w:val="clear" w:color="auto" w:fill="auto"/>
        <w:tabs>
          <w:tab w:val="left" w:pos="0"/>
          <w:tab w:val="left" w:pos="851"/>
          <w:tab w:val="left" w:pos="1134"/>
          <w:tab w:val="left" w:pos="3828"/>
          <w:tab w:val="left" w:pos="9072"/>
        </w:tabs>
        <w:spacing w:line="240" w:lineRule="auto"/>
        <w:ind w:left="0" w:right="55" w:firstLine="567"/>
        <w:jc w:val="both"/>
        <w:rPr>
          <w:rFonts w:ascii="Arial" w:hAnsi="Arial" w:cs="Arial"/>
          <w:b/>
          <w:i w:val="0"/>
          <w:iCs w:val="0"/>
          <w:sz w:val="22"/>
          <w:szCs w:val="22"/>
          <w:shd w:val="clear" w:color="auto" w:fill="FFFFFF"/>
        </w:rPr>
      </w:pPr>
      <w:r w:rsidRPr="000A0979">
        <w:rPr>
          <w:rFonts w:ascii="Arial" w:hAnsi="Arial" w:cs="Arial"/>
          <w:b/>
          <w:i w:val="0"/>
          <w:iCs w:val="0"/>
          <w:sz w:val="22"/>
          <w:szCs w:val="22"/>
        </w:rPr>
        <w:t>TECHNINI</w:t>
      </w:r>
      <w:r w:rsidR="00E76C16" w:rsidRPr="000A0979">
        <w:rPr>
          <w:rFonts w:ascii="Arial" w:hAnsi="Arial" w:cs="Arial"/>
          <w:b/>
          <w:i w:val="0"/>
          <w:iCs w:val="0"/>
          <w:sz w:val="22"/>
          <w:szCs w:val="22"/>
        </w:rPr>
        <w:t>AI</w:t>
      </w:r>
      <w:r w:rsidRPr="000A0979">
        <w:rPr>
          <w:rFonts w:ascii="Arial" w:hAnsi="Arial" w:cs="Arial"/>
          <w:b/>
          <w:i w:val="0"/>
          <w:iCs w:val="0"/>
          <w:sz w:val="22"/>
          <w:szCs w:val="22"/>
        </w:rPr>
        <w:t xml:space="preserve"> REIKALAVIM</w:t>
      </w:r>
      <w:r w:rsidR="00E76C16" w:rsidRPr="000A0979">
        <w:rPr>
          <w:rFonts w:ascii="Arial" w:hAnsi="Arial" w:cs="Arial"/>
          <w:b/>
          <w:i w:val="0"/>
          <w:iCs w:val="0"/>
          <w:sz w:val="22"/>
          <w:szCs w:val="22"/>
        </w:rPr>
        <w:t>AI</w:t>
      </w:r>
      <w:r w:rsidRPr="000A0979">
        <w:rPr>
          <w:rFonts w:ascii="Arial" w:hAnsi="Arial" w:cs="Arial"/>
          <w:b/>
          <w:i w:val="0"/>
          <w:iCs w:val="0"/>
          <w:sz w:val="22"/>
          <w:szCs w:val="22"/>
        </w:rPr>
        <w:t xml:space="preserve">, KURIUOS TURI ATITIKTI PERKAMOS PREKĖS </w:t>
      </w:r>
    </w:p>
    <w:p w14:paraId="0DA4A416" w14:textId="21860F8D" w:rsidR="002B16D2" w:rsidRPr="000A0979" w:rsidRDefault="00892749" w:rsidP="000A0979">
      <w:pPr>
        <w:pStyle w:val="Bodytext1"/>
        <w:numPr>
          <w:ilvl w:val="1"/>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Siūlom</w:t>
      </w:r>
      <w:r w:rsidR="002A02F4" w:rsidRPr="000A0979">
        <w:rPr>
          <w:rFonts w:ascii="Arial" w:hAnsi="Arial" w:cs="Arial"/>
          <w:sz w:val="22"/>
          <w:szCs w:val="22"/>
        </w:rPr>
        <w:t>os</w:t>
      </w:r>
      <w:r w:rsidRPr="000A0979">
        <w:rPr>
          <w:rFonts w:ascii="Arial" w:hAnsi="Arial" w:cs="Arial"/>
          <w:sz w:val="22"/>
          <w:szCs w:val="22"/>
        </w:rPr>
        <w:t xml:space="preserve"> </w:t>
      </w:r>
      <w:r w:rsidR="002A02F4" w:rsidRPr="000A0979">
        <w:rPr>
          <w:rFonts w:ascii="Arial" w:hAnsi="Arial" w:cs="Arial"/>
          <w:sz w:val="22"/>
          <w:szCs w:val="22"/>
        </w:rPr>
        <w:t>Prek</w:t>
      </w:r>
      <w:r w:rsidR="00BD54CE" w:rsidRPr="000A0979">
        <w:rPr>
          <w:rFonts w:ascii="Arial" w:hAnsi="Arial" w:cs="Arial"/>
          <w:sz w:val="22"/>
          <w:szCs w:val="22"/>
        </w:rPr>
        <w:t>ės</w:t>
      </w:r>
      <w:r w:rsidRPr="000A0979">
        <w:rPr>
          <w:rFonts w:ascii="Arial" w:hAnsi="Arial" w:cs="Arial"/>
          <w:sz w:val="22"/>
          <w:szCs w:val="22"/>
        </w:rPr>
        <w:t xml:space="preserve"> turi atitikti </w:t>
      </w:r>
      <w:r w:rsidR="00E01074" w:rsidRPr="00E01074">
        <w:rPr>
          <w:rFonts w:ascii="Arial" w:hAnsi="Arial" w:cs="Arial"/>
          <w:sz w:val="22"/>
          <w:szCs w:val="22"/>
        </w:rPr>
        <w:t>Sutarties priede Nr. 2 „Įkainių lentelė“</w:t>
      </w:r>
      <w:r w:rsidR="00DC1E14">
        <w:rPr>
          <w:rFonts w:ascii="Arial" w:hAnsi="Arial" w:cs="Arial"/>
          <w:i/>
          <w:iCs/>
          <w:sz w:val="22"/>
          <w:szCs w:val="22"/>
        </w:rPr>
        <w:t xml:space="preserve"> </w:t>
      </w:r>
      <w:r w:rsidR="00915296" w:rsidRPr="000A0979">
        <w:rPr>
          <w:rFonts w:ascii="Arial" w:hAnsi="Arial" w:cs="Arial"/>
          <w:sz w:val="22"/>
          <w:szCs w:val="22"/>
        </w:rPr>
        <w:t>nurodyt</w:t>
      </w:r>
      <w:r w:rsidR="00737E77" w:rsidRPr="000A0979">
        <w:rPr>
          <w:rFonts w:ascii="Arial" w:hAnsi="Arial" w:cs="Arial"/>
          <w:sz w:val="22"/>
          <w:szCs w:val="22"/>
        </w:rPr>
        <w:t>us reikalavimus.</w:t>
      </w:r>
    </w:p>
    <w:p w14:paraId="1C5BAD47" w14:textId="743E1062" w:rsidR="0012074C" w:rsidRPr="000A0979" w:rsidRDefault="0012074C" w:rsidP="000A0979">
      <w:pPr>
        <w:pStyle w:val="Bodytext1"/>
        <w:numPr>
          <w:ilvl w:val="1"/>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Jeigu Techninėje specifikacijoje nurodytos parametrų tikslios skaitinės reikšmės, tai reiškia ribą, nuo kurios neturi būti nukrypta į blogesnę Pirkėjui pusę.</w:t>
      </w:r>
    </w:p>
    <w:p w14:paraId="2063B9CE" w14:textId="458F78F2" w:rsidR="0012074C" w:rsidRPr="000A0979" w:rsidRDefault="00F14EB4" w:rsidP="000A0979">
      <w:pPr>
        <w:pStyle w:val="Bodytext1"/>
        <w:numPr>
          <w:ilvl w:val="1"/>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 xml:space="preserve">Jeigu apibūdinant </w:t>
      </w:r>
      <w:r w:rsidR="006515E5" w:rsidRPr="000A0979">
        <w:rPr>
          <w:rFonts w:ascii="Arial" w:hAnsi="Arial" w:cs="Arial"/>
          <w:sz w:val="22"/>
          <w:szCs w:val="22"/>
        </w:rPr>
        <w:t xml:space="preserve">Prekę </w:t>
      </w:r>
      <w:r w:rsidRPr="000A0979">
        <w:rPr>
          <w:rFonts w:ascii="Arial" w:hAnsi="Arial" w:cs="Arial"/>
          <w:sz w:val="22"/>
          <w:szCs w:val="22"/>
        </w:rPr>
        <w:t>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330A9449" w14:textId="2C1FA665" w:rsidR="00F14EB4" w:rsidRDefault="00F14EB4" w:rsidP="000A0979">
      <w:pPr>
        <w:pStyle w:val="Bodytext1"/>
        <w:numPr>
          <w:ilvl w:val="1"/>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 xml:space="preserve">Jeigu apibūdinant </w:t>
      </w:r>
      <w:r w:rsidR="006515E5" w:rsidRPr="000A0979">
        <w:rPr>
          <w:rFonts w:ascii="Arial" w:hAnsi="Arial" w:cs="Arial"/>
          <w:sz w:val="22"/>
          <w:szCs w:val="22"/>
        </w:rPr>
        <w:t xml:space="preserve">Prekę </w:t>
      </w:r>
      <w:r w:rsidRPr="000A0979">
        <w:rPr>
          <w:rFonts w:ascii="Arial" w:hAnsi="Arial" w:cs="Arial"/>
          <w:sz w:val="22"/>
          <w:szCs w:val="22"/>
        </w:rPr>
        <w:t>Techninėje specifikacijoje ar kituose pirkimo dokumentuose ar jų prieduose nurodyti standartai, techniniai liudijimai ar bendrosios techninės specifikacijos, toks nurodymas Tiekėjo turi būti suprantamas kaip nurodytas „arba lygiavertis“.</w:t>
      </w:r>
    </w:p>
    <w:p w14:paraId="0E89502E" w14:textId="77777777" w:rsidR="00BE7642" w:rsidRPr="000A0979" w:rsidRDefault="00BE7642" w:rsidP="000A0979">
      <w:pPr>
        <w:pStyle w:val="Bodytext1"/>
        <w:shd w:val="clear" w:color="auto" w:fill="auto"/>
        <w:tabs>
          <w:tab w:val="left" w:pos="0"/>
          <w:tab w:val="left" w:pos="426"/>
          <w:tab w:val="left" w:pos="851"/>
          <w:tab w:val="left" w:pos="1134"/>
          <w:tab w:val="left" w:pos="3828"/>
        </w:tabs>
        <w:spacing w:before="0" w:after="0" w:line="240" w:lineRule="auto"/>
        <w:ind w:right="55" w:firstLine="567"/>
        <w:jc w:val="both"/>
        <w:rPr>
          <w:rFonts w:ascii="Arial" w:hAnsi="Arial" w:cs="Arial"/>
          <w:sz w:val="22"/>
          <w:szCs w:val="22"/>
        </w:rPr>
      </w:pPr>
    </w:p>
    <w:p w14:paraId="1BF4F58B" w14:textId="761FBB7E" w:rsidR="00A35052" w:rsidRPr="000A0979" w:rsidRDefault="00A35052" w:rsidP="000A0979">
      <w:pPr>
        <w:pStyle w:val="Bodytext1"/>
        <w:numPr>
          <w:ilvl w:val="0"/>
          <w:numId w:val="6"/>
        </w:numPr>
        <w:shd w:val="clear" w:color="auto" w:fill="auto"/>
        <w:tabs>
          <w:tab w:val="left" w:pos="0"/>
          <w:tab w:val="left" w:pos="426"/>
          <w:tab w:val="left" w:pos="851"/>
          <w:tab w:val="left" w:pos="1134"/>
          <w:tab w:val="left" w:pos="3828"/>
        </w:tabs>
        <w:spacing w:before="0" w:after="0" w:line="240" w:lineRule="auto"/>
        <w:ind w:left="0" w:right="55" w:firstLine="567"/>
        <w:jc w:val="both"/>
        <w:rPr>
          <w:rFonts w:ascii="Arial" w:hAnsi="Arial" w:cs="Arial"/>
          <w:sz w:val="22"/>
          <w:szCs w:val="22"/>
        </w:rPr>
      </w:pPr>
      <w:r w:rsidRPr="000A0979">
        <w:rPr>
          <w:rFonts w:ascii="Arial" w:hAnsi="Arial" w:cs="Arial"/>
          <w:b/>
          <w:bCs/>
          <w:sz w:val="22"/>
          <w:szCs w:val="22"/>
        </w:rPr>
        <w:t>PRISTATYMO SĄLYGOS IR TERMINAI</w:t>
      </w:r>
    </w:p>
    <w:p w14:paraId="0F3A55C1" w14:textId="44E78B23" w:rsidR="00A634A7" w:rsidRPr="005C6E7F" w:rsidRDefault="009176DD"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 xml:space="preserve">Tiekėjas privalo </w:t>
      </w:r>
      <w:r w:rsidR="005C576C" w:rsidRPr="000A0979">
        <w:rPr>
          <w:rFonts w:ascii="Arial" w:hAnsi="Arial" w:cs="Arial"/>
          <w:sz w:val="22"/>
          <w:szCs w:val="22"/>
        </w:rPr>
        <w:t>Pirkėj</w:t>
      </w:r>
      <w:r w:rsidRPr="000A0979">
        <w:rPr>
          <w:rFonts w:ascii="Arial" w:hAnsi="Arial" w:cs="Arial"/>
          <w:sz w:val="22"/>
          <w:szCs w:val="22"/>
        </w:rPr>
        <w:t>o</w:t>
      </w:r>
      <w:r w:rsidR="006D760F" w:rsidRPr="000A0979">
        <w:rPr>
          <w:rFonts w:ascii="Arial" w:hAnsi="Arial" w:cs="Arial"/>
          <w:sz w:val="22"/>
          <w:szCs w:val="22"/>
        </w:rPr>
        <w:t xml:space="preserve"> centriniame sandėlyje, esančiame Elektrinės g. 2, Vilnius, nuolatos </w:t>
      </w:r>
      <w:r w:rsidR="006D760F" w:rsidRPr="005C6E7F">
        <w:rPr>
          <w:rFonts w:ascii="Arial" w:hAnsi="Arial" w:cs="Arial"/>
          <w:sz w:val="22"/>
          <w:szCs w:val="22"/>
        </w:rPr>
        <w:t xml:space="preserve">laikyti </w:t>
      </w:r>
      <w:bookmarkStart w:id="0" w:name="_Hlk90368899"/>
      <w:r w:rsidR="000F6805" w:rsidRPr="000F6805">
        <w:rPr>
          <w:rFonts w:ascii="Arial" w:hAnsi="Arial" w:cs="Arial"/>
          <w:sz w:val="22"/>
          <w:szCs w:val="22"/>
        </w:rPr>
        <w:t>Sutarties priede Nr. 2 „Įkainių lentelė“</w:t>
      </w:r>
      <w:r w:rsidR="00B4310D" w:rsidRPr="000F6805">
        <w:rPr>
          <w:rFonts w:ascii="Arial" w:hAnsi="Arial" w:cs="Arial"/>
          <w:sz w:val="22"/>
          <w:szCs w:val="22"/>
        </w:rPr>
        <w:t xml:space="preserve"> </w:t>
      </w:r>
      <w:r w:rsidR="000F6805" w:rsidRPr="000F6805">
        <w:rPr>
          <w:rFonts w:ascii="Arial" w:hAnsi="Arial" w:cs="Arial"/>
          <w:sz w:val="22"/>
          <w:szCs w:val="22"/>
        </w:rPr>
        <w:t>(</w:t>
      </w:r>
      <w:r w:rsidR="008F0B55" w:rsidRPr="005C6E7F">
        <w:rPr>
          <w:rFonts w:ascii="Arial" w:hAnsi="Arial" w:cs="Arial"/>
          <w:sz w:val="22"/>
          <w:szCs w:val="22"/>
        </w:rPr>
        <w:t xml:space="preserve">prekės kodas </w:t>
      </w:r>
      <w:r w:rsidR="00853AC8" w:rsidRPr="005C6E7F">
        <w:rPr>
          <w:rFonts w:ascii="Arial" w:hAnsi="Arial" w:cs="Arial"/>
          <w:sz w:val="22"/>
          <w:szCs w:val="22"/>
        </w:rPr>
        <w:t xml:space="preserve">nuo </w:t>
      </w:r>
      <w:r w:rsidR="008F0B55" w:rsidRPr="005C6E7F">
        <w:rPr>
          <w:rFonts w:ascii="Arial" w:hAnsi="Arial" w:cs="Arial"/>
          <w:sz w:val="22"/>
          <w:szCs w:val="22"/>
        </w:rPr>
        <w:t>G</w:t>
      </w:r>
      <w:r w:rsidR="006D760F" w:rsidRPr="005C6E7F">
        <w:rPr>
          <w:rFonts w:ascii="Arial" w:hAnsi="Arial" w:cs="Arial"/>
          <w:sz w:val="22"/>
          <w:szCs w:val="22"/>
        </w:rPr>
        <w:t xml:space="preserve">1 </w:t>
      </w:r>
      <w:r w:rsidR="008F0B55" w:rsidRPr="005C6E7F">
        <w:rPr>
          <w:rFonts w:ascii="Arial" w:hAnsi="Arial" w:cs="Arial"/>
          <w:sz w:val="22"/>
          <w:szCs w:val="22"/>
        </w:rPr>
        <w:t>iki G</w:t>
      </w:r>
      <w:r w:rsidR="381D9748" w:rsidRPr="005C6E7F">
        <w:rPr>
          <w:rFonts w:ascii="Arial" w:hAnsi="Arial" w:cs="Arial"/>
          <w:sz w:val="22"/>
          <w:szCs w:val="22"/>
        </w:rPr>
        <w:t>48</w:t>
      </w:r>
      <w:r w:rsidR="00D36D69" w:rsidRPr="005C6E7F">
        <w:rPr>
          <w:rFonts w:ascii="Arial" w:hAnsi="Arial" w:cs="Arial"/>
          <w:sz w:val="22"/>
          <w:szCs w:val="22"/>
        </w:rPr>
        <w:t xml:space="preserve"> </w:t>
      </w:r>
      <w:r w:rsidR="00FC1D41" w:rsidRPr="005C6E7F">
        <w:rPr>
          <w:rFonts w:ascii="Arial" w:hAnsi="Arial" w:cs="Arial"/>
          <w:sz w:val="22"/>
          <w:szCs w:val="22"/>
        </w:rPr>
        <w:t>(</w:t>
      </w:r>
      <w:r w:rsidR="00AD774E" w:rsidRPr="005C6E7F">
        <w:rPr>
          <w:rFonts w:ascii="Arial" w:hAnsi="Arial" w:cs="Arial"/>
          <w:sz w:val="22"/>
          <w:szCs w:val="22"/>
        </w:rPr>
        <w:t>G</w:t>
      </w:r>
      <w:r w:rsidR="00FC1D41" w:rsidRPr="005C6E7F">
        <w:rPr>
          <w:rFonts w:ascii="Arial" w:hAnsi="Arial" w:cs="Arial"/>
          <w:sz w:val="22"/>
          <w:szCs w:val="22"/>
        </w:rPr>
        <w:t xml:space="preserve"> stulpelis</w:t>
      </w:r>
      <w:r w:rsidR="00AD774E" w:rsidRPr="005C6E7F">
        <w:rPr>
          <w:rFonts w:ascii="Arial" w:hAnsi="Arial" w:cs="Arial"/>
          <w:sz w:val="22"/>
          <w:szCs w:val="22"/>
        </w:rPr>
        <w:t xml:space="preserve"> „Guolių kiekis laikomas sandėlyje vnt.“</w:t>
      </w:r>
      <w:r w:rsidR="00FC1D41" w:rsidRPr="005C6E7F">
        <w:rPr>
          <w:rFonts w:ascii="Arial" w:hAnsi="Arial" w:cs="Arial"/>
          <w:sz w:val="22"/>
          <w:szCs w:val="22"/>
        </w:rPr>
        <w:t>)</w:t>
      </w:r>
      <w:r w:rsidR="000F6805">
        <w:rPr>
          <w:rFonts w:ascii="Arial" w:hAnsi="Arial" w:cs="Arial"/>
          <w:sz w:val="22"/>
          <w:szCs w:val="22"/>
        </w:rPr>
        <w:t>)</w:t>
      </w:r>
      <w:r w:rsidR="006D760F" w:rsidRPr="005C6E7F">
        <w:rPr>
          <w:rFonts w:ascii="Arial" w:hAnsi="Arial" w:cs="Arial"/>
          <w:sz w:val="22"/>
          <w:szCs w:val="22"/>
        </w:rPr>
        <w:t xml:space="preserve"> išvardint</w:t>
      </w:r>
      <w:r w:rsidR="00A26BF4" w:rsidRPr="005C6E7F">
        <w:rPr>
          <w:rFonts w:ascii="Arial" w:hAnsi="Arial" w:cs="Arial"/>
          <w:sz w:val="22"/>
          <w:szCs w:val="22"/>
        </w:rPr>
        <w:t>a</w:t>
      </w:r>
      <w:r w:rsidR="006D760F" w:rsidRPr="005C6E7F">
        <w:rPr>
          <w:rFonts w:ascii="Arial" w:hAnsi="Arial" w:cs="Arial"/>
          <w:sz w:val="22"/>
          <w:szCs w:val="22"/>
        </w:rPr>
        <w:t xml:space="preserve">s </w:t>
      </w:r>
      <w:r w:rsidR="00A26BF4" w:rsidRPr="005C6E7F">
        <w:rPr>
          <w:rFonts w:ascii="Arial" w:hAnsi="Arial" w:cs="Arial"/>
          <w:sz w:val="22"/>
          <w:szCs w:val="22"/>
        </w:rPr>
        <w:t>Preke</w:t>
      </w:r>
      <w:r w:rsidR="006D760F" w:rsidRPr="005C6E7F">
        <w:rPr>
          <w:rFonts w:ascii="Arial" w:hAnsi="Arial" w:cs="Arial"/>
          <w:sz w:val="22"/>
          <w:szCs w:val="22"/>
        </w:rPr>
        <w:t xml:space="preserve">s </w:t>
      </w:r>
      <w:bookmarkEnd w:id="0"/>
      <w:r w:rsidR="00031EC1" w:rsidRPr="005C6E7F">
        <w:rPr>
          <w:rFonts w:ascii="Arial" w:hAnsi="Arial" w:cs="Arial"/>
          <w:sz w:val="22"/>
          <w:szCs w:val="22"/>
        </w:rPr>
        <w:t xml:space="preserve">bei </w:t>
      </w:r>
      <w:r w:rsidR="005C576C" w:rsidRPr="005C6E7F">
        <w:rPr>
          <w:rFonts w:ascii="Arial" w:hAnsi="Arial" w:cs="Arial"/>
          <w:sz w:val="22"/>
          <w:szCs w:val="22"/>
        </w:rPr>
        <w:t>nurodytu</w:t>
      </w:r>
      <w:r w:rsidR="00E77137" w:rsidRPr="005C6E7F">
        <w:rPr>
          <w:rFonts w:ascii="Arial" w:hAnsi="Arial" w:cs="Arial"/>
          <w:sz w:val="22"/>
          <w:szCs w:val="22"/>
        </w:rPr>
        <w:t>s</w:t>
      </w:r>
      <w:r w:rsidR="006D760F" w:rsidRPr="005C6E7F">
        <w:rPr>
          <w:rFonts w:ascii="Arial" w:hAnsi="Arial" w:cs="Arial"/>
          <w:sz w:val="22"/>
          <w:szCs w:val="22"/>
        </w:rPr>
        <w:t xml:space="preserve"> kiek</w:t>
      </w:r>
      <w:r w:rsidR="005C576C" w:rsidRPr="005C6E7F">
        <w:rPr>
          <w:rFonts w:ascii="Arial" w:hAnsi="Arial" w:cs="Arial"/>
          <w:sz w:val="22"/>
          <w:szCs w:val="22"/>
        </w:rPr>
        <w:t>iu</w:t>
      </w:r>
      <w:r w:rsidR="00E77137" w:rsidRPr="005C6E7F">
        <w:rPr>
          <w:rFonts w:ascii="Arial" w:hAnsi="Arial" w:cs="Arial"/>
          <w:sz w:val="22"/>
          <w:szCs w:val="22"/>
        </w:rPr>
        <w:t>s</w:t>
      </w:r>
      <w:r w:rsidR="006D760F" w:rsidRPr="005C6E7F">
        <w:rPr>
          <w:rFonts w:ascii="Arial" w:hAnsi="Arial" w:cs="Arial"/>
          <w:sz w:val="22"/>
          <w:szCs w:val="22"/>
        </w:rPr>
        <w:t>.</w:t>
      </w:r>
      <w:r w:rsidR="005C576C" w:rsidRPr="005C6E7F">
        <w:rPr>
          <w:rFonts w:ascii="Arial" w:hAnsi="Arial" w:cs="Arial"/>
          <w:sz w:val="22"/>
          <w:szCs w:val="22"/>
        </w:rPr>
        <w:t xml:space="preserve"> </w:t>
      </w:r>
      <w:r w:rsidR="009A4A46" w:rsidRPr="005C6E7F">
        <w:rPr>
          <w:rFonts w:ascii="Arial" w:hAnsi="Arial" w:cs="Arial"/>
          <w:sz w:val="22"/>
          <w:szCs w:val="22"/>
        </w:rPr>
        <w:t>Sutarčiai pasibaigus</w:t>
      </w:r>
      <w:r w:rsidR="000D7464" w:rsidRPr="005C6E7F">
        <w:rPr>
          <w:rFonts w:ascii="Arial" w:hAnsi="Arial" w:cs="Arial"/>
          <w:sz w:val="22"/>
          <w:szCs w:val="22"/>
        </w:rPr>
        <w:t>,</w:t>
      </w:r>
      <w:r w:rsidR="009A4A46" w:rsidRPr="005C6E7F">
        <w:rPr>
          <w:rFonts w:ascii="Arial" w:hAnsi="Arial" w:cs="Arial"/>
          <w:sz w:val="22"/>
          <w:szCs w:val="22"/>
        </w:rPr>
        <w:t xml:space="preserve"> Tiekėjas nuolatos laikom</w:t>
      </w:r>
      <w:r w:rsidR="00A26BF4" w:rsidRPr="005C6E7F">
        <w:rPr>
          <w:rFonts w:ascii="Arial" w:hAnsi="Arial" w:cs="Arial"/>
          <w:sz w:val="22"/>
          <w:szCs w:val="22"/>
        </w:rPr>
        <w:t>a</w:t>
      </w:r>
      <w:r w:rsidR="009A4A46" w:rsidRPr="005C6E7F">
        <w:rPr>
          <w:rFonts w:ascii="Arial" w:hAnsi="Arial" w:cs="Arial"/>
          <w:sz w:val="22"/>
          <w:szCs w:val="22"/>
        </w:rPr>
        <w:t xml:space="preserve">s Pirkėjo sandėlyje </w:t>
      </w:r>
      <w:r w:rsidR="00E97E4B" w:rsidRPr="005C6E7F">
        <w:rPr>
          <w:rFonts w:ascii="Arial" w:hAnsi="Arial" w:cs="Arial"/>
          <w:sz w:val="22"/>
          <w:szCs w:val="22"/>
        </w:rPr>
        <w:t>P</w:t>
      </w:r>
      <w:r w:rsidR="00A26BF4" w:rsidRPr="005C6E7F">
        <w:rPr>
          <w:rFonts w:ascii="Arial" w:hAnsi="Arial" w:cs="Arial"/>
          <w:sz w:val="22"/>
          <w:szCs w:val="22"/>
        </w:rPr>
        <w:t>reke</w:t>
      </w:r>
      <w:r w:rsidR="009A4A46" w:rsidRPr="005C6E7F">
        <w:rPr>
          <w:rFonts w:ascii="Arial" w:hAnsi="Arial" w:cs="Arial"/>
          <w:sz w:val="22"/>
          <w:szCs w:val="22"/>
        </w:rPr>
        <w:t>s</w:t>
      </w:r>
      <w:r w:rsidR="000D7464" w:rsidRPr="005C6E7F">
        <w:rPr>
          <w:rFonts w:ascii="Arial" w:hAnsi="Arial" w:cs="Arial"/>
          <w:sz w:val="22"/>
          <w:szCs w:val="22"/>
        </w:rPr>
        <w:t>,</w:t>
      </w:r>
      <w:r w:rsidR="009A4A46" w:rsidRPr="005C6E7F">
        <w:rPr>
          <w:rFonts w:ascii="Arial" w:hAnsi="Arial" w:cs="Arial"/>
          <w:sz w:val="22"/>
          <w:szCs w:val="22"/>
        </w:rPr>
        <w:t xml:space="preserve"> išsiveža į savo sandėlius.</w:t>
      </w:r>
    </w:p>
    <w:p w14:paraId="0E9CDA33" w14:textId="2CF685F0" w:rsidR="00AB1748" w:rsidRPr="005C6E7F" w:rsidRDefault="00450C2D" w:rsidP="000F6805">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sz w:val="22"/>
          <w:szCs w:val="22"/>
        </w:rPr>
      </w:pPr>
      <w:r w:rsidRPr="005C6E7F">
        <w:rPr>
          <w:rFonts w:ascii="Arial" w:hAnsi="Arial" w:cs="Arial"/>
          <w:sz w:val="22"/>
          <w:szCs w:val="22"/>
        </w:rPr>
        <w:t xml:space="preserve">Tiekėjas </w:t>
      </w:r>
      <w:r w:rsidR="000F6805" w:rsidRPr="008373F2">
        <w:rPr>
          <w:rFonts w:ascii="Arial" w:hAnsi="Arial" w:cs="Arial"/>
          <w:sz w:val="22"/>
          <w:szCs w:val="22"/>
        </w:rPr>
        <w:t>Sutarties priede Nr. 2 „Įkainių lentelė“</w:t>
      </w:r>
      <w:r w:rsidR="00DC3118" w:rsidRPr="005C6E7F">
        <w:rPr>
          <w:rFonts w:ascii="Arial" w:hAnsi="Arial" w:cs="Arial"/>
          <w:sz w:val="22"/>
          <w:szCs w:val="22"/>
        </w:rPr>
        <w:t xml:space="preserve"> </w:t>
      </w:r>
      <w:r w:rsidR="008373F2">
        <w:rPr>
          <w:rFonts w:ascii="Arial" w:hAnsi="Arial" w:cs="Arial"/>
          <w:sz w:val="22"/>
          <w:szCs w:val="22"/>
        </w:rPr>
        <w:t>(</w:t>
      </w:r>
      <w:r w:rsidR="00DC3118" w:rsidRPr="005C6E7F">
        <w:rPr>
          <w:rFonts w:ascii="Arial" w:hAnsi="Arial" w:cs="Arial"/>
          <w:sz w:val="22"/>
          <w:szCs w:val="22"/>
        </w:rPr>
        <w:t xml:space="preserve">prekės kodas nuo </w:t>
      </w:r>
      <w:r w:rsidR="000833CA" w:rsidRPr="005C6E7F">
        <w:rPr>
          <w:rFonts w:ascii="Arial" w:hAnsi="Arial" w:cs="Arial"/>
          <w:sz w:val="22"/>
          <w:szCs w:val="22"/>
        </w:rPr>
        <w:t>G</w:t>
      </w:r>
      <w:r w:rsidRPr="005C6E7F">
        <w:rPr>
          <w:rFonts w:ascii="Arial" w:hAnsi="Arial" w:cs="Arial"/>
          <w:sz w:val="22"/>
          <w:szCs w:val="22"/>
        </w:rPr>
        <w:t xml:space="preserve">1 </w:t>
      </w:r>
      <w:r w:rsidR="000833CA" w:rsidRPr="005C6E7F">
        <w:rPr>
          <w:rFonts w:ascii="Arial" w:hAnsi="Arial" w:cs="Arial"/>
          <w:sz w:val="22"/>
          <w:szCs w:val="22"/>
        </w:rPr>
        <w:t>iki</w:t>
      </w:r>
      <w:r w:rsidRPr="005C6E7F">
        <w:rPr>
          <w:rFonts w:ascii="Arial" w:hAnsi="Arial" w:cs="Arial"/>
          <w:sz w:val="22"/>
          <w:szCs w:val="22"/>
        </w:rPr>
        <w:t xml:space="preserve"> </w:t>
      </w:r>
      <w:r w:rsidR="000833CA" w:rsidRPr="005C6E7F">
        <w:rPr>
          <w:rFonts w:ascii="Arial" w:hAnsi="Arial" w:cs="Arial"/>
          <w:sz w:val="22"/>
          <w:szCs w:val="22"/>
        </w:rPr>
        <w:t>G</w:t>
      </w:r>
      <w:r w:rsidR="6F752E60" w:rsidRPr="005C6E7F">
        <w:rPr>
          <w:rFonts w:ascii="Arial" w:hAnsi="Arial" w:cs="Arial"/>
          <w:sz w:val="22"/>
          <w:szCs w:val="22"/>
        </w:rPr>
        <w:t>48</w:t>
      </w:r>
      <w:r w:rsidR="008373F2">
        <w:rPr>
          <w:rFonts w:ascii="Arial" w:hAnsi="Arial" w:cs="Arial"/>
          <w:sz w:val="22"/>
          <w:szCs w:val="22"/>
        </w:rPr>
        <w:t>)</w:t>
      </w:r>
      <w:r w:rsidRPr="005C6E7F">
        <w:rPr>
          <w:rFonts w:ascii="Arial" w:hAnsi="Arial" w:cs="Arial"/>
          <w:sz w:val="22"/>
          <w:szCs w:val="22"/>
        </w:rPr>
        <w:t xml:space="preserve"> išvardint</w:t>
      </w:r>
      <w:r w:rsidR="00700F51" w:rsidRPr="005C6E7F">
        <w:rPr>
          <w:rFonts w:ascii="Arial" w:hAnsi="Arial" w:cs="Arial"/>
          <w:sz w:val="22"/>
          <w:szCs w:val="22"/>
        </w:rPr>
        <w:t>a</w:t>
      </w:r>
      <w:r w:rsidRPr="005C6E7F">
        <w:rPr>
          <w:rFonts w:ascii="Arial" w:hAnsi="Arial" w:cs="Arial"/>
          <w:sz w:val="22"/>
          <w:szCs w:val="22"/>
        </w:rPr>
        <w:t xml:space="preserve">s </w:t>
      </w:r>
      <w:r w:rsidR="00700F51" w:rsidRPr="005C6E7F">
        <w:rPr>
          <w:rFonts w:ascii="Arial" w:hAnsi="Arial" w:cs="Arial"/>
          <w:sz w:val="22"/>
          <w:szCs w:val="22"/>
        </w:rPr>
        <w:t>Preke</w:t>
      </w:r>
      <w:r w:rsidRPr="005C6E7F">
        <w:rPr>
          <w:rFonts w:ascii="Arial" w:hAnsi="Arial" w:cs="Arial"/>
          <w:sz w:val="22"/>
          <w:szCs w:val="22"/>
        </w:rPr>
        <w:t>s</w:t>
      </w:r>
      <w:r w:rsidR="00DA0B16" w:rsidRPr="005C6E7F">
        <w:rPr>
          <w:rFonts w:ascii="Arial" w:hAnsi="Arial" w:cs="Arial"/>
          <w:sz w:val="22"/>
          <w:szCs w:val="22"/>
        </w:rPr>
        <w:t>,</w:t>
      </w:r>
      <w:r w:rsidRPr="005C6E7F">
        <w:rPr>
          <w:rFonts w:ascii="Arial" w:hAnsi="Arial" w:cs="Arial"/>
          <w:sz w:val="22"/>
          <w:szCs w:val="22"/>
        </w:rPr>
        <w:t xml:space="preserve"> privalo pristatyti į Pirkėjo centrinį sandėlį ne v</w:t>
      </w:r>
      <w:r w:rsidR="00F03CC6" w:rsidRPr="005C6E7F">
        <w:rPr>
          <w:rFonts w:ascii="Arial" w:hAnsi="Arial" w:cs="Arial"/>
          <w:sz w:val="22"/>
          <w:szCs w:val="22"/>
        </w:rPr>
        <w:t>ė</w:t>
      </w:r>
      <w:r w:rsidRPr="005C6E7F">
        <w:rPr>
          <w:rFonts w:ascii="Arial" w:hAnsi="Arial" w:cs="Arial"/>
          <w:sz w:val="22"/>
          <w:szCs w:val="22"/>
        </w:rPr>
        <w:t>liau kaip per 1</w:t>
      </w:r>
      <w:r w:rsidR="00F03CC6" w:rsidRPr="005C6E7F">
        <w:rPr>
          <w:rFonts w:ascii="Arial" w:hAnsi="Arial" w:cs="Arial"/>
          <w:sz w:val="22"/>
          <w:szCs w:val="22"/>
        </w:rPr>
        <w:t>4</w:t>
      </w:r>
      <w:r w:rsidRPr="005C6E7F">
        <w:rPr>
          <w:rFonts w:ascii="Arial" w:hAnsi="Arial" w:cs="Arial"/>
          <w:sz w:val="22"/>
          <w:szCs w:val="22"/>
        </w:rPr>
        <w:t xml:space="preserve"> </w:t>
      </w:r>
      <w:r w:rsidR="000B6CC4" w:rsidRPr="005C6E7F">
        <w:rPr>
          <w:rFonts w:ascii="Arial" w:hAnsi="Arial" w:cs="Arial"/>
          <w:sz w:val="22"/>
          <w:szCs w:val="22"/>
        </w:rPr>
        <w:t xml:space="preserve">(keturiolika) </w:t>
      </w:r>
      <w:r w:rsidRPr="005C6E7F">
        <w:rPr>
          <w:rFonts w:ascii="Arial" w:hAnsi="Arial" w:cs="Arial"/>
          <w:sz w:val="22"/>
          <w:szCs w:val="22"/>
        </w:rPr>
        <w:t xml:space="preserve">kalendorinių dienų nuo sutarties </w:t>
      </w:r>
      <w:r w:rsidR="00DA0B16" w:rsidRPr="005C6E7F">
        <w:rPr>
          <w:rFonts w:ascii="Arial" w:hAnsi="Arial" w:cs="Arial"/>
          <w:sz w:val="22"/>
          <w:szCs w:val="22"/>
        </w:rPr>
        <w:t xml:space="preserve">įsigaliojimo </w:t>
      </w:r>
      <w:r w:rsidRPr="005C6E7F">
        <w:rPr>
          <w:rFonts w:ascii="Arial" w:hAnsi="Arial" w:cs="Arial"/>
          <w:sz w:val="22"/>
          <w:szCs w:val="22"/>
        </w:rPr>
        <w:t>datos</w:t>
      </w:r>
      <w:r w:rsidR="00F45055" w:rsidRPr="005C6E7F">
        <w:rPr>
          <w:rFonts w:ascii="Arial" w:hAnsi="Arial" w:cs="Arial"/>
          <w:sz w:val="22"/>
          <w:szCs w:val="22"/>
        </w:rPr>
        <w:t xml:space="preserve">, pasirašant </w:t>
      </w:r>
      <w:r w:rsidR="5635046B" w:rsidRPr="005C6E7F">
        <w:rPr>
          <w:rFonts w:ascii="Arial" w:hAnsi="Arial" w:cs="Arial"/>
          <w:sz w:val="22"/>
          <w:szCs w:val="22"/>
        </w:rPr>
        <w:t>Tiekėjo paruoštą</w:t>
      </w:r>
      <w:r w:rsidR="00F45055" w:rsidRPr="005C6E7F">
        <w:rPr>
          <w:rFonts w:ascii="Arial" w:hAnsi="Arial" w:cs="Arial"/>
          <w:sz w:val="22"/>
          <w:szCs w:val="22"/>
        </w:rPr>
        <w:t xml:space="preserve"> </w:t>
      </w:r>
      <w:r w:rsidR="007B0D02" w:rsidRPr="005C6E7F">
        <w:rPr>
          <w:rFonts w:ascii="Arial" w:hAnsi="Arial" w:cs="Arial"/>
          <w:sz w:val="22"/>
          <w:szCs w:val="22"/>
        </w:rPr>
        <w:t>Prekių</w:t>
      </w:r>
      <w:r w:rsidR="00F45055" w:rsidRPr="005C6E7F">
        <w:rPr>
          <w:rFonts w:ascii="Arial" w:hAnsi="Arial" w:cs="Arial"/>
          <w:sz w:val="22"/>
          <w:szCs w:val="22"/>
        </w:rPr>
        <w:t xml:space="preserve"> priėmimo – perdavimo aktą</w:t>
      </w:r>
      <w:r w:rsidRPr="005C6E7F">
        <w:rPr>
          <w:rFonts w:ascii="Arial" w:hAnsi="Arial" w:cs="Arial"/>
          <w:sz w:val="22"/>
          <w:szCs w:val="22"/>
        </w:rPr>
        <w:t>.</w:t>
      </w:r>
    </w:p>
    <w:p w14:paraId="54148687" w14:textId="167C825D" w:rsidR="00AB1748" w:rsidRPr="000A0979" w:rsidRDefault="005C576C"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sz w:val="22"/>
          <w:szCs w:val="22"/>
        </w:rPr>
      </w:pPr>
      <w:r w:rsidRPr="005C6E7F">
        <w:rPr>
          <w:rFonts w:ascii="Arial" w:hAnsi="Arial" w:cs="Arial"/>
          <w:sz w:val="22"/>
          <w:szCs w:val="22"/>
        </w:rPr>
        <w:t xml:space="preserve">Pirkėjas, panaudojęs </w:t>
      </w:r>
      <w:r w:rsidR="00AD774E" w:rsidRPr="005C6E7F">
        <w:rPr>
          <w:rFonts w:ascii="Arial" w:hAnsi="Arial" w:cs="Arial"/>
          <w:sz w:val="22"/>
          <w:szCs w:val="22"/>
        </w:rPr>
        <w:t>5</w:t>
      </w:r>
      <w:r w:rsidR="00BD3EC5" w:rsidRPr="005C6E7F">
        <w:rPr>
          <w:rFonts w:ascii="Arial" w:hAnsi="Arial" w:cs="Arial"/>
          <w:sz w:val="22"/>
          <w:szCs w:val="22"/>
        </w:rPr>
        <w:t>.1 punkte nurodyt</w:t>
      </w:r>
      <w:r w:rsidR="007B0D02" w:rsidRPr="005C6E7F">
        <w:rPr>
          <w:rFonts w:ascii="Arial" w:hAnsi="Arial" w:cs="Arial"/>
          <w:sz w:val="22"/>
          <w:szCs w:val="22"/>
        </w:rPr>
        <w:t>a</w:t>
      </w:r>
      <w:r w:rsidR="00BD3EC5" w:rsidRPr="005C6E7F">
        <w:rPr>
          <w:rFonts w:ascii="Arial" w:hAnsi="Arial" w:cs="Arial"/>
          <w:sz w:val="22"/>
          <w:szCs w:val="22"/>
        </w:rPr>
        <w:t>s</w:t>
      </w:r>
      <w:r w:rsidRPr="005C6E7F">
        <w:rPr>
          <w:rFonts w:ascii="Arial" w:hAnsi="Arial" w:cs="Arial"/>
          <w:sz w:val="22"/>
          <w:szCs w:val="22"/>
        </w:rPr>
        <w:t xml:space="preserve"> </w:t>
      </w:r>
      <w:r w:rsidR="007B0D02" w:rsidRPr="005C6E7F">
        <w:rPr>
          <w:rFonts w:ascii="Arial" w:hAnsi="Arial" w:cs="Arial"/>
          <w:sz w:val="22"/>
          <w:szCs w:val="22"/>
        </w:rPr>
        <w:t>Preke</w:t>
      </w:r>
      <w:r w:rsidR="00BD3EC5" w:rsidRPr="005C6E7F">
        <w:rPr>
          <w:rFonts w:ascii="Arial" w:hAnsi="Arial" w:cs="Arial"/>
          <w:sz w:val="22"/>
          <w:szCs w:val="22"/>
        </w:rPr>
        <w:t>s</w:t>
      </w:r>
      <w:r w:rsidRPr="005C6E7F">
        <w:rPr>
          <w:rFonts w:ascii="Arial" w:hAnsi="Arial" w:cs="Arial"/>
          <w:sz w:val="22"/>
          <w:szCs w:val="22"/>
        </w:rPr>
        <w:t>,</w:t>
      </w:r>
      <w:r w:rsidR="006D760F" w:rsidRPr="005C6E7F">
        <w:rPr>
          <w:rFonts w:ascii="Arial" w:hAnsi="Arial" w:cs="Arial"/>
          <w:sz w:val="22"/>
          <w:szCs w:val="22"/>
        </w:rPr>
        <w:t xml:space="preserve"> </w:t>
      </w:r>
      <w:r w:rsidRPr="005C6E7F">
        <w:rPr>
          <w:rFonts w:ascii="Arial" w:hAnsi="Arial" w:cs="Arial"/>
          <w:sz w:val="22"/>
          <w:szCs w:val="22"/>
        </w:rPr>
        <w:t>pateikia</w:t>
      </w:r>
      <w:r w:rsidR="00911E3F" w:rsidRPr="005C6E7F">
        <w:rPr>
          <w:rFonts w:ascii="Arial" w:hAnsi="Arial" w:cs="Arial"/>
          <w:sz w:val="22"/>
          <w:szCs w:val="22"/>
        </w:rPr>
        <w:t xml:space="preserve"> </w:t>
      </w:r>
      <w:r w:rsidR="00812E07" w:rsidRPr="005C6E7F">
        <w:rPr>
          <w:rFonts w:ascii="Arial" w:hAnsi="Arial" w:cs="Arial"/>
          <w:sz w:val="22"/>
          <w:szCs w:val="22"/>
        </w:rPr>
        <w:t xml:space="preserve">Tiekėjui </w:t>
      </w:r>
      <w:r w:rsidR="00650970" w:rsidRPr="005C6E7F">
        <w:rPr>
          <w:rFonts w:ascii="Arial" w:hAnsi="Arial" w:cs="Arial"/>
          <w:sz w:val="22"/>
          <w:szCs w:val="22"/>
        </w:rPr>
        <w:t xml:space="preserve">Prekių </w:t>
      </w:r>
      <w:r w:rsidRPr="005C6E7F">
        <w:rPr>
          <w:rFonts w:ascii="Arial" w:hAnsi="Arial" w:cs="Arial"/>
          <w:sz w:val="22"/>
          <w:szCs w:val="22"/>
        </w:rPr>
        <w:t>užsakymą</w:t>
      </w:r>
      <w:r w:rsidRPr="000A0979">
        <w:rPr>
          <w:rFonts w:ascii="Arial" w:hAnsi="Arial" w:cs="Arial"/>
          <w:sz w:val="22"/>
          <w:szCs w:val="22"/>
        </w:rPr>
        <w:t xml:space="preserve"> </w:t>
      </w:r>
      <w:r w:rsidR="003102B6" w:rsidRPr="000A0979">
        <w:rPr>
          <w:rFonts w:ascii="Arial" w:hAnsi="Arial" w:cs="Arial"/>
          <w:sz w:val="22"/>
          <w:szCs w:val="22"/>
        </w:rPr>
        <w:t>(</w:t>
      </w:r>
      <w:r w:rsidR="00480A59" w:rsidRPr="000A0979">
        <w:rPr>
          <w:rFonts w:ascii="Arial" w:hAnsi="Arial" w:cs="Arial"/>
          <w:sz w:val="22"/>
          <w:szCs w:val="22"/>
        </w:rPr>
        <w:t xml:space="preserve">toliau </w:t>
      </w:r>
      <w:r w:rsidR="002750AE">
        <w:rPr>
          <w:rFonts w:ascii="Arial" w:hAnsi="Arial" w:cs="Arial"/>
          <w:sz w:val="22"/>
          <w:szCs w:val="22"/>
        </w:rPr>
        <w:t>–</w:t>
      </w:r>
      <w:r w:rsidR="006975D7">
        <w:rPr>
          <w:rFonts w:ascii="Arial" w:hAnsi="Arial" w:cs="Arial"/>
          <w:sz w:val="22"/>
          <w:szCs w:val="22"/>
        </w:rPr>
        <w:t xml:space="preserve"> </w:t>
      </w:r>
      <w:r w:rsidR="003102B6" w:rsidRPr="000A0979">
        <w:rPr>
          <w:rFonts w:ascii="Arial" w:hAnsi="Arial" w:cs="Arial"/>
          <w:sz w:val="22"/>
          <w:szCs w:val="22"/>
        </w:rPr>
        <w:t>DUŽ</w:t>
      </w:r>
      <w:r w:rsidR="00650970" w:rsidRPr="000A0979">
        <w:rPr>
          <w:rFonts w:ascii="Arial" w:hAnsi="Arial" w:cs="Arial"/>
          <w:sz w:val="22"/>
          <w:szCs w:val="22"/>
        </w:rPr>
        <w:t>)</w:t>
      </w:r>
      <w:r w:rsidR="003102B6" w:rsidRPr="000A0979">
        <w:rPr>
          <w:rFonts w:ascii="Arial" w:hAnsi="Arial" w:cs="Arial"/>
          <w:sz w:val="22"/>
          <w:szCs w:val="22"/>
        </w:rPr>
        <w:t xml:space="preserve"> </w:t>
      </w:r>
      <w:r w:rsidR="007B0D02" w:rsidRPr="000A0979">
        <w:rPr>
          <w:rFonts w:ascii="Arial" w:hAnsi="Arial" w:cs="Arial"/>
          <w:sz w:val="22"/>
          <w:szCs w:val="22"/>
        </w:rPr>
        <w:t>Preki</w:t>
      </w:r>
      <w:r w:rsidR="0051736D" w:rsidRPr="000A0979">
        <w:rPr>
          <w:rFonts w:ascii="Arial" w:hAnsi="Arial" w:cs="Arial"/>
          <w:sz w:val="22"/>
          <w:szCs w:val="22"/>
        </w:rPr>
        <w:t>ų</w:t>
      </w:r>
      <w:r w:rsidR="0020191C" w:rsidRPr="000A0979">
        <w:rPr>
          <w:rFonts w:ascii="Arial" w:hAnsi="Arial" w:cs="Arial"/>
          <w:sz w:val="22"/>
          <w:szCs w:val="22"/>
        </w:rPr>
        <w:t xml:space="preserve"> </w:t>
      </w:r>
      <w:r w:rsidR="00911E3F" w:rsidRPr="000A0979">
        <w:rPr>
          <w:rFonts w:ascii="Arial" w:hAnsi="Arial" w:cs="Arial"/>
          <w:sz w:val="22"/>
          <w:szCs w:val="22"/>
        </w:rPr>
        <w:t>kiekio atstatymui</w:t>
      </w:r>
      <w:r w:rsidR="008766C2" w:rsidRPr="000A0979">
        <w:rPr>
          <w:rFonts w:ascii="Arial" w:hAnsi="Arial" w:cs="Arial"/>
          <w:sz w:val="22"/>
          <w:szCs w:val="22"/>
        </w:rPr>
        <w:t xml:space="preserve"> </w:t>
      </w:r>
      <w:r w:rsidR="0051736D" w:rsidRPr="000A0979">
        <w:rPr>
          <w:rFonts w:ascii="Arial" w:hAnsi="Arial" w:cs="Arial"/>
          <w:sz w:val="22"/>
          <w:szCs w:val="22"/>
        </w:rPr>
        <w:t xml:space="preserve">ir </w:t>
      </w:r>
      <w:r w:rsidRPr="000A0979">
        <w:rPr>
          <w:rFonts w:ascii="Arial" w:hAnsi="Arial" w:cs="Arial"/>
          <w:sz w:val="22"/>
          <w:szCs w:val="22"/>
        </w:rPr>
        <w:t>sąskaitos faktūros pateikimui</w:t>
      </w:r>
      <w:r w:rsidR="00670E04" w:rsidRPr="000A0979">
        <w:rPr>
          <w:rFonts w:ascii="Arial" w:hAnsi="Arial" w:cs="Arial"/>
          <w:sz w:val="22"/>
          <w:szCs w:val="22"/>
        </w:rPr>
        <w:t xml:space="preserve"> už panaudot</w:t>
      </w:r>
      <w:r w:rsidR="003970FB" w:rsidRPr="000A0979">
        <w:rPr>
          <w:rFonts w:ascii="Arial" w:hAnsi="Arial" w:cs="Arial"/>
          <w:sz w:val="22"/>
          <w:szCs w:val="22"/>
        </w:rPr>
        <w:t>a</w:t>
      </w:r>
      <w:r w:rsidR="00670E04" w:rsidRPr="000A0979">
        <w:rPr>
          <w:rFonts w:ascii="Arial" w:hAnsi="Arial" w:cs="Arial"/>
          <w:sz w:val="22"/>
          <w:szCs w:val="22"/>
        </w:rPr>
        <w:t xml:space="preserve">s </w:t>
      </w:r>
      <w:r w:rsidR="003970FB" w:rsidRPr="000A0979">
        <w:rPr>
          <w:rFonts w:ascii="Arial" w:hAnsi="Arial" w:cs="Arial"/>
          <w:sz w:val="22"/>
          <w:szCs w:val="22"/>
        </w:rPr>
        <w:t>Preke</w:t>
      </w:r>
      <w:r w:rsidR="00670E04" w:rsidRPr="000A0979">
        <w:rPr>
          <w:rFonts w:ascii="Arial" w:hAnsi="Arial" w:cs="Arial"/>
          <w:sz w:val="22"/>
          <w:szCs w:val="22"/>
        </w:rPr>
        <w:t>s</w:t>
      </w:r>
      <w:r w:rsidRPr="000A0979">
        <w:rPr>
          <w:rFonts w:ascii="Arial" w:hAnsi="Arial" w:cs="Arial"/>
          <w:sz w:val="22"/>
          <w:szCs w:val="22"/>
        </w:rPr>
        <w:t>.</w:t>
      </w:r>
    </w:p>
    <w:p w14:paraId="3D63BA3C" w14:textId="36158110" w:rsidR="00AB1748" w:rsidRPr="000A0979" w:rsidRDefault="005C576C"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 xml:space="preserve">Tiekėjas, gavęs </w:t>
      </w:r>
      <w:r w:rsidR="00480A59" w:rsidRPr="000A0979">
        <w:rPr>
          <w:rFonts w:ascii="Arial" w:hAnsi="Arial" w:cs="Arial"/>
          <w:sz w:val="22"/>
          <w:szCs w:val="22"/>
        </w:rPr>
        <w:t>DUŽ</w:t>
      </w:r>
      <w:r w:rsidRPr="000A0979">
        <w:rPr>
          <w:rFonts w:ascii="Arial" w:hAnsi="Arial" w:cs="Arial"/>
          <w:sz w:val="22"/>
          <w:szCs w:val="22"/>
        </w:rPr>
        <w:t xml:space="preserve"> apie </w:t>
      </w:r>
      <w:r w:rsidR="00AD774E">
        <w:rPr>
          <w:rFonts w:ascii="Arial" w:hAnsi="Arial" w:cs="Arial"/>
          <w:sz w:val="22"/>
          <w:szCs w:val="22"/>
        </w:rPr>
        <w:t>5</w:t>
      </w:r>
      <w:r w:rsidR="00BD3EC5" w:rsidRPr="000A0979">
        <w:rPr>
          <w:rFonts w:ascii="Arial" w:hAnsi="Arial" w:cs="Arial"/>
          <w:sz w:val="22"/>
          <w:szCs w:val="22"/>
        </w:rPr>
        <w:t xml:space="preserve">.1 punkte nurodytų </w:t>
      </w:r>
      <w:r w:rsidR="006F6820" w:rsidRPr="000A0979">
        <w:rPr>
          <w:rFonts w:ascii="Arial" w:hAnsi="Arial" w:cs="Arial"/>
          <w:sz w:val="22"/>
          <w:szCs w:val="22"/>
        </w:rPr>
        <w:t>Prek</w:t>
      </w:r>
      <w:r w:rsidRPr="000A0979">
        <w:rPr>
          <w:rFonts w:ascii="Arial" w:hAnsi="Arial" w:cs="Arial"/>
          <w:sz w:val="22"/>
          <w:szCs w:val="22"/>
        </w:rPr>
        <w:t>i</w:t>
      </w:r>
      <w:r w:rsidR="00BD3EC5" w:rsidRPr="000A0979">
        <w:rPr>
          <w:rFonts w:ascii="Arial" w:hAnsi="Arial" w:cs="Arial"/>
          <w:sz w:val="22"/>
          <w:szCs w:val="22"/>
        </w:rPr>
        <w:t>ų</w:t>
      </w:r>
      <w:r w:rsidR="008D0818" w:rsidRPr="000A0979">
        <w:rPr>
          <w:rFonts w:ascii="Arial" w:hAnsi="Arial" w:cs="Arial"/>
          <w:sz w:val="22"/>
          <w:szCs w:val="22"/>
        </w:rPr>
        <w:t xml:space="preserve"> panaudojimą, privalo atstatyti nuolatos Pirkėjo sandėlyje laikomų </w:t>
      </w:r>
      <w:r w:rsidR="006F6820" w:rsidRPr="000A0979">
        <w:rPr>
          <w:rFonts w:ascii="Arial" w:hAnsi="Arial" w:cs="Arial"/>
          <w:sz w:val="22"/>
          <w:szCs w:val="22"/>
        </w:rPr>
        <w:t>Prek</w:t>
      </w:r>
      <w:r w:rsidR="008D0818" w:rsidRPr="000A0979">
        <w:rPr>
          <w:rFonts w:ascii="Arial" w:hAnsi="Arial" w:cs="Arial"/>
          <w:sz w:val="22"/>
          <w:szCs w:val="22"/>
        </w:rPr>
        <w:t>ių kiekį ne vėliau</w:t>
      </w:r>
      <w:r w:rsidR="00FE7ACC" w:rsidRPr="000A0979">
        <w:rPr>
          <w:rFonts w:ascii="Arial" w:hAnsi="Arial" w:cs="Arial"/>
          <w:sz w:val="22"/>
          <w:szCs w:val="22"/>
        </w:rPr>
        <w:t xml:space="preserve"> </w:t>
      </w:r>
      <w:r w:rsidR="008D0818" w:rsidRPr="000A0979">
        <w:rPr>
          <w:rFonts w:ascii="Arial" w:hAnsi="Arial" w:cs="Arial"/>
          <w:sz w:val="22"/>
          <w:szCs w:val="22"/>
        </w:rPr>
        <w:t xml:space="preserve">kaip per </w:t>
      </w:r>
      <w:r w:rsidR="005E3790" w:rsidRPr="000A0979">
        <w:rPr>
          <w:rFonts w:ascii="Arial" w:hAnsi="Arial" w:cs="Arial"/>
          <w:sz w:val="22"/>
          <w:szCs w:val="22"/>
        </w:rPr>
        <w:t xml:space="preserve">2 </w:t>
      </w:r>
      <w:r w:rsidR="000B6CC4">
        <w:rPr>
          <w:rFonts w:ascii="Arial" w:hAnsi="Arial" w:cs="Arial"/>
          <w:sz w:val="22"/>
          <w:szCs w:val="22"/>
        </w:rPr>
        <w:t xml:space="preserve">(dvi) </w:t>
      </w:r>
      <w:r w:rsidR="005E3790" w:rsidRPr="000A0979">
        <w:rPr>
          <w:rFonts w:ascii="Arial" w:hAnsi="Arial" w:cs="Arial"/>
          <w:sz w:val="22"/>
          <w:szCs w:val="22"/>
        </w:rPr>
        <w:t>darbo dienas</w:t>
      </w:r>
      <w:r w:rsidR="00B54A6F" w:rsidRPr="000A0979">
        <w:rPr>
          <w:rFonts w:ascii="Arial" w:hAnsi="Arial" w:cs="Arial"/>
          <w:sz w:val="22"/>
          <w:szCs w:val="22"/>
        </w:rPr>
        <w:t xml:space="preserve"> </w:t>
      </w:r>
      <w:r w:rsidR="00B54A6F" w:rsidRPr="000A0979">
        <w:rPr>
          <w:rStyle w:val="cf01"/>
          <w:rFonts w:ascii="Arial" w:hAnsi="Arial" w:cs="Arial"/>
          <w:sz w:val="22"/>
          <w:szCs w:val="22"/>
        </w:rPr>
        <w:t xml:space="preserve">nuo </w:t>
      </w:r>
      <w:r w:rsidR="000B6CC4">
        <w:rPr>
          <w:rStyle w:val="cf01"/>
          <w:rFonts w:ascii="Arial" w:hAnsi="Arial" w:cs="Arial"/>
          <w:sz w:val="22"/>
          <w:szCs w:val="22"/>
        </w:rPr>
        <w:t>DUŽ</w:t>
      </w:r>
      <w:r w:rsidR="006975D7">
        <w:rPr>
          <w:rStyle w:val="cf01"/>
          <w:rFonts w:ascii="Arial" w:hAnsi="Arial" w:cs="Arial"/>
          <w:sz w:val="22"/>
          <w:szCs w:val="22"/>
        </w:rPr>
        <w:t xml:space="preserve"> </w:t>
      </w:r>
      <w:r w:rsidR="00B54A6F" w:rsidRPr="000A0979">
        <w:rPr>
          <w:rStyle w:val="cf01"/>
          <w:rFonts w:ascii="Arial" w:hAnsi="Arial" w:cs="Arial"/>
          <w:sz w:val="22"/>
          <w:szCs w:val="22"/>
        </w:rPr>
        <w:t>pateikimo dienos ar kitu šalių suderintu term</w:t>
      </w:r>
      <w:r w:rsidR="00F47C2D" w:rsidRPr="000A0979">
        <w:rPr>
          <w:rStyle w:val="cf01"/>
          <w:rFonts w:ascii="Arial" w:hAnsi="Arial" w:cs="Arial"/>
          <w:sz w:val="22"/>
          <w:szCs w:val="22"/>
        </w:rPr>
        <w:t>inu</w:t>
      </w:r>
      <w:r w:rsidR="00675241" w:rsidRPr="000A0979">
        <w:rPr>
          <w:rFonts w:ascii="Arial" w:hAnsi="Arial" w:cs="Arial"/>
          <w:sz w:val="22"/>
          <w:szCs w:val="22"/>
        </w:rPr>
        <w:t>.</w:t>
      </w:r>
    </w:p>
    <w:p w14:paraId="4CF53F92" w14:textId="75755504" w:rsidR="002B16D2" w:rsidRPr="000A0979" w:rsidRDefault="00720968"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sz w:val="22"/>
          <w:szCs w:val="22"/>
        </w:rPr>
      </w:pPr>
      <w:r w:rsidRPr="000A0979">
        <w:rPr>
          <w:rFonts w:ascii="Arial" w:hAnsi="Arial" w:cs="Arial"/>
          <w:sz w:val="22"/>
          <w:szCs w:val="22"/>
        </w:rPr>
        <w:t>Prekės,</w:t>
      </w:r>
      <w:r w:rsidR="008D0818" w:rsidRPr="000A0979">
        <w:rPr>
          <w:rFonts w:ascii="Arial" w:hAnsi="Arial" w:cs="Arial"/>
          <w:sz w:val="22"/>
          <w:szCs w:val="22"/>
        </w:rPr>
        <w:t xml:space="preserve"> išvardint</w:t>
      </w:r>
      <w:r w:rsidRPr="000A0979">
        <w:rPr>
          <w:rFonts w:ascii="Arial" w:hAnsi="Arial" w:cs="Arial"/>
          <w:sz w:val="22"/>
          <w:szCs w:val="22"/>
        </w:rPr>
        <w:t>os</w:t>
      </w:r>
      <w:r w:rsidR="008D0818" w:rsidRPr="000A0979">
        <w:rPr>
          <w:rFonts w:ascii="Arial" w:hAnsi="Arial" w:cs="Arial"/>
          <w:sz w:val="22"/>
          <w:szCs w:val="22"/>
        </w:rPr>
        <w:t xml:space="preserve"> </w:t>
      </w:r>
      <w:r w:rsidR="00403898" w:rsidRPr="00403898">
        <w:rPr>
          <w:rFonts w:ascii="Arial" w:hAnsi="Arial" w:cs="Arial"/>
          <w:sz w:val="22"/>
          <w:szCs w:val="22"/>
        </w:rPr>
        <w:t>Sutarties priede Nr. 2 „Įkainių lentelė“</w:t>
      </w:r>
      <w:r w:rsidR="00147386">
        <w:rPr>
          <w:rFonts w:ascii="Arial" w:hAnsi="Arial" w:cs="Arial"/>
          <w:sz w:val="22"/>
          <w:szCs w:val="22"/>
        </w:rPr>
        <w:t xml:space="preserve"> </w:t>
      </w:r>
      <w:r w:rsidR="00403898">
        <w:rPr>
          <w:rFonts w:ascii="Arial" w:hAnsi="Arial" w:cs="Arial"/>
          <w:sz w:val="22"/>
          <w:szCs w:val="22"/>
        </w:rPr>
        <w:t>(</w:t>
      </w:r>
      <w:r w:rsidR="00147386" w:rsidRPr="000A0979">
        <w:rPr>
          <w:rFonts w:ascii="Arial" w:hAnsi="Arial" w:cs="Arial"/>
          <w:sz w:val="22"/>
          <w:szCs w:val="22"/>
        </w:rPr>
        <w:t xml:space="preserve">prekės kodas </w:t>
      </w:r>
      <w:r w:rsidR="00853AC8" w:rsidRPr="000A0979">
        <w:rPr>
          <w:rFonts w:ascii="Arial" w:hAnsi="Arial" w:cs="Arial"/>
          <w:sz w:val="22"/>
          <w:szCs w:val="22"/>
        </w:rPr>
        <w:t>nuo G</w:t>
      </w:r>
      <w:r w:rsidR="12023B36" w:rsidRPr="000A0979">
        <w:rPr>
          <w:rFonts w:ascii="Arial" w:hAnsi="Arial" w:cs="Arial"/>
          <w:sz w:val="22"/>
          <w:szCs w:val="22"/>
        </w:rPr>
        <w:t>4</w:t>
      </w:r>
      <w:r w:rsidR="3D348EDA" w:rsidRPr="000A0979">
        <w:rPr>
          <w:rFonts w:ascii="Arial" w:hAnsi="Arial" w:cs="Arial"/>
          <w:sz w:val="22"/>
          <w:szCs w:val="22"/>
        </w:rPr>
        <w:t>9</w:t>
      </w:r>
      <w:r w:rsidR="008D0818" w:rsidRPr="000A0979">
        <w:rPr>
          <w:rFonts w:ascii="Arial" w:hAnsi="Arial" w:cs="Arial"/>
          <w:sz w:val="22"/>
          <w:szCs w:val="22"/>
        </w:rPr>
        <w:t xml:space="preserve"> </w:t>
      </w:r>
      <w:r w:rsidR="00853AC8" w:rsidRPr="000A0979">
        <w:rPr>
          <w:rFonts w:ascii="Arial" w:hAnsi="Arial" w:cs="Arial"/>
          <w:sz w:val="22"/>
          <w:szCs w:val="22"/>
        </w:rPr>
        <w:t>iki G</w:t>
      </w:r>
      <w:r w:rsidR="743AF027" w:rsidRPr="000A0979">
        <w:rPr>
          <w:rFonts w:ascii="Arial" w:hAnsi="Arial" w:cs="Arial"/>
          <w:sz w:val="22"/>
          <w:szCs w:val="22"/>
        </w:rPr>
        <w:t>1</w:t>
      </w:r>
      <w:r w:rsidR="2FBC8FE0" w:rsidRPr="000A0979">
        <w:rPr>
          <w:rFonts w:ascii="Arial" w:hAnsi="Arial" w:cs="Arial"/>
          <w:sz w:val="22"/>
          <w:szCs w:val="22"/>
        </w:rPr>
        <w:t>5</w:t>
      </w:r>
      <w:r w:rsidR="3F706442" w:rsidRPr="000A0979">
        <w:rPr>
          <w:rFonts w:ascii="Arial" w:hAnsi="Arial" w:cs="Arial"/>
          <w:sz w:val="22"/>
          <w:szCs w:val="22"/>
        </w:rPr>
        <w:t>0</w:t>
      </w:r>
      <w:r w:rsidR="00403898">
        <w:rPr>
          <w:rFonts w:ascii="Arial" w:hAnsi="Arial" w:cs="Arial"/>
          <w:sz w:val="22"/>
          <w:szCs w:val="22"/>
        </w:rPr>
        <w:t>)</w:t>
      </w:r>
      <w:r w:rsidR="00C60006" w:rsidRPr="000A0979">
        <w:rPr>
          <w:rFonts w:ascii="Arial" w:hAnsi="Arial" w:cs="Arial"/>
          <w:sz w:val="22"/>
          <w:szCs w:val="22"/>
        </w:rPr>
        <w:t>,</w:t>
      </w:r>
      <w:r w:rsidR="008D0818" w:rsidRPr="000A0979">
        <w:rPr>
          <w:rFonts w:ascii="Arial" w:hAnsi="Arial" w:cs="Arial"/>
          <w:color w:val="FF0000"/>
          <w:sz w:val="22"/>
          <w:szCs w:val="22"/>
        </w:rPr>
        <w:t xml:space="preserve"> </w:t>
      </w:r>
      <w:r w:rsidR="009A4A46" w:rsidRPr="000A0979">
        <w:rPr>
          <w:rFonts w:ascii="Arial" w:hAnsi="Arial" w:cs="Arial"/>
          <w:sz w:val="22"/>
          <w:szCs w:val="22"/>
        </w:rPr>
        <w:t>turi būti</w:t>
      </w:r>
      <w:r w:rsidR="00BA7BC4" w:rsidRPr="000A0979">
        <w:rPr>
          <w:rFonts w:ascii="Arial" w:hAnsi="Arial" w:cs="Arial"/>
          <w:sz w:val="22"/>
          <w:szCs w:val="22"/>
        </w:rPr>
        <w:t xml:space="preserve"> pristat</w:t>
      </w:r>
      <w:r w:rsidR="00C60006" w:rsidRPr="000A0979">
        <w:rPr>
          <w:rFonts w:ascii="Arial" w:hAnsi="Arial" w:cs="Arial"/>
          <w:sz w:val="22"/>
          <w:szCs w:val="22"/>
        </w:rPr>
        <w:t>omos</w:t>
      </w:r>
      <w:r w:rsidR="00BA7BC4" w:rsidRPr="000A0979">
        <w:rPr>
          <w:rFonts w:ascii="Arial" w:hAnsi="Arial" w:cs="Arial"/>
          <w:sz w:val="22"/>
          <w:szCs w:val="22"/>
        </w:rPr>
        <w:t xml:space="preserve"> į Pirkėjo centrin</w:t>
      </w:r>
      <w:r w:rsidR="005C6FB0" w:rsidRPr="000A0979">
        <w:rPr>
          <w:rFonts w:ascii="Arial" w:hAnsi="Arial" w:cs="Arial"/>
          <w:sz w:val="22"/>
          <w:szCs w:val="22"/>
        </w:rPr>
        <w:t xml:space="preserve">į </w:t>
      </w:r>
      <w:r w:rsidR="00BA7BC4" w:rsidRPr="000A0979">
        <w:rPr>
          <w:rFonts w:ascii="Arial" w:hAnsi="Arial" w:cs="Arial"/>
          <w:sz w:val="22"/>
          <w:szCs w:val="22"/>
        </w:rPr>
        <w:t>sandėl</w:t>
      </w:r>
      <w:r w:rsidR="005C6FB0" w:rsidRPr="000A0979">
        <w:rPr>
          <w:rFonts w:ascii="Arial" w:hAnsi="Arial" w:cs="Arial"/>
          <w:sz w:val="22"/>
          <w:szCs w:val="22"/>
        </w:rPr>
        <w:t>į</w:t>
      </w:r>
      <w:r w:rsidR="00BA7BC4" w:rsidRPr="000A0979">
        <w:rPr>
          <w:rFonts w:ascii="Arial" w:hAnsi="Arial" w:cs="Arial"/>
          <w:sz w:val="22"/>
          <w:szCs w:val="22"/>
        </w:rPr>
        <w:t xml:space="preserve">, </w:t>
      </w:r>
      <w:r w:rsidR="005C6FB0" w:rsidRPr="000A0979">
        <w:rPr>
          <w:rFonts w:ascii="Arial" w:hAnsi="Arial" w:cs="Arial"/>
          <w:sz w:val="22"/>
          <w:szCs w:val="22"/>
        </w:rPr>
        <w:t>adresu</w:t>
      </w:r>
      <w:r w:rsidR="00ED6BA4" w:rsidRPr="000A0979">
        <w:rPr>
          <w:rFonts w:ascii="Arial" w:hAnsi="Arial" w:cs="Arial"/>
          <w:sz w:val="22"/>
          <w:szCs w:val="22"/>
        </w:rPr>
        <w:t xml:space="preserve">: </w:t>
      </w:r>
      <w:r w:rsidR="00BA7BC4" w:rsidRPr="000A0979">
        <w:rPr>
          <w:rFonts w:ascii="Arial" w:hAnsi="Arial" w:cs="Arial"/>
          <w:sz w:val="22"/>
          <w:szCs w:val="22"/>
        </w:rPr>
        <w:t>Elektrinės g. 2, Vilnius,</w:t>
      </w:r>
      <w:r w:rsidR="00192B30" w:rsidRPr="000A0979">
        <w:rPr>
          <w:rFonts w:ascii="Arial" w:hAnsi="Arial" w:cs="Arial"/>
          <w:sz w:val="22"/>
          <w:szCs w:val="22"/>
        </w:rPr>
        <w:t xml:space="preserve"> </w:t>
      </w:r>
      <w:r w:rsidR="008D0818" w:rsidRPr="000A0979">
        <w:rPr>
          <w:rFonts w:ascii="Arial" w:hAnsi="Arial" w:cs="Arial"/>
          <w:sz w:val="22"/>
          <w:szCs w:val="22"/>
        </w:rPr>
        <w:t xml:space="preserve">ne </w:t>
      </w:r>
      <w:r w:rsidR="009A4A46" w:rsidRPr="000A0979">
        <w:rPr>
          <w:rFonts w:ascii="Arial" w:hAnsi="Arial" w:cs="Arial"/>
          <w:sz w:val="22"/>
          <w:szCs w:val="22"/>
        </w:rPr>
        <w:t xml:space="preserve">vėliau kaip </w:t>
      </w:r>
      <w:r w:rsidR="00ED6BA4" w:rsidRPr="000A0979">
        <w:rPr>
          <w:rFonts w:ascii="Arial" w:hAnsi="Arial" w:cs="Arial"/>
          <w:sz w:val="22"/>
          <w:szCs w:val="22"/>
        </w:rPr>
        <w:t xml:space="preserve">per </w:t>
      </w:r>
      <w:r w:rsidR="009A4A46" w:rsidRPr="000A0979">
        <w:rPr>
          <w:rFonts w:ascii="Arial" w:hAnsi="Arial" w:cs="Arial"/>
          <w:sz w:val="22"/>
          <w:szCs w:val="22"/>
        </w:rPr>
        <w:t xml:space="preserve">14 </w:t>
      </w:r>
      <w:r w:rsidR="00147386">
        <w:rPr>
          <w:rFonts w:ascii="Arial" w:hAnsi="Arial" w:cs="Arial"/>
          <w:sz w:val="22"/>
          <w:szCs w:val="22"/>
        </w:rPr>
        <w:t xml:space="preserve">(keturiolika) </w:t>
      </w:r>
      <w:r w:rsidR="009A4A46" w:rsidRPr="000A0979">
        <w:rPr>
          <w:rFonts w:ascii="Arial" w:hAnsi="Arial" w:cs="Arial"/>
          <w:sz w:val="22"/>
          <w:szCs w:val="22"/>
        </w:rPr>
        <w:t xml:space="preserve">kalendorinių dienų nuo </w:t>
      </w:r>
      <w:r w:rsidR="00480A59" w:rsidRPr="000A0979">
        <w:rPr>
          <w:rFonts w:ascii="Arial" w:hAnsi="Arial" w:cs="Arial"/>
          <w:sz w:val="22"/>
          <w:szCs w:val="22"/>
        </w:rPr>
        <w:t xml:space="preserve">DUŽ </w:t>
      </w:r>
      <w:r w:rsidR="009A4A46" w:rsidRPr="000A0979">
        <w:rPr>
          <w:rFonts w:ascii="Arial" w:hAnsi="Arial" w:cs="Arial"/>
          <w:sz w:val="22"/>
          <w:szCs w:val="22"/>
        </w:rPr>
        <w:t>pateikimo</w:t>
      </w:r>
      <w:r w:rsidR="009C6E5D" w:rsidRPr="000A0979">
        <w:rPr>
          <w:rFonts w:ascii="Arial" w:hAnsi="Arial" w:cs="Arial"/>
          <w:sz w:val="22"/>
          <w:szCs w:val="22"/>
        </w:rPr>
        <w:t>.</w:t>
      </w:r>
    </w:p>
    <w:p w14:paraId="301E5050" w14:textId="77777777" w:rsidR="00784721" w:rsidRPr="000A0979" w:rsidRDefault="00784721" w:rsidP="000A0979">
      <w:pPr>
        <w:pStyle w:val="Bodytext1"/>
        <w:shd w:val="clear" w:color="auto" w:fill="auto"/>
        <w:tabs>
          <w:tab w:val="left" w:pos="426"/>
          <w:tab w:val="left" w:pos="851"/>
          <w:tab w:val="left" w:pos="1134"/>
        </w:tabs>
        <w:spacing w:before="0" w:after="0" w:line="240" w:lineRule="auto"/>
        <w:ind w:right="55" w:firstLine="567"/>
        <w:jc w:val="both"/>
        <w:rPr>
          <w:rFonts w:ascii="Arial" w:hAnsi="Arial" w:cs="Arial"/>
          <w:sz w:val="22"/>
          <w:szCs w:val="22"/>
        </w:rPr>
      </w:pPr>
    </w:p>
    <w:p w14:paraId="664BF575" w14:textId="43CFC558" w:rsidR="00217AF5" w:rsidRPr="000A0979" w:rsidRDefault="00217AF5" w:rsidP="000A0979">
      <w:pPr>
        <w:pStyle w:val="Bodytext1"/>
        <w:numPr>
          <w:ilvl w:val="0"/>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hAnsi="Arial" w:cs="Arial"/>
          <w:b/>
          <w:bCs/>
          <w:sz w:val="22"/>
          <w:szCs w:val="22"/>
        </w:rPr>
        <w:t>GARANTIJOS</w:t>
      </w:r>
    </w:p>
    <w:p w14:paraId="0B147867" w14:textId="4EE786A5" w:rsidR="00217AF5" w:rsidRPr="000A0979" w:rsidRDefault="0038201A"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Style w:val="normaltextrun"/>
          <w:rFonts w:ascii="Arial" w:hAnsi="Arial" w:cs="Arial"/>
          <w:b/>
          <w:bCs/>
          <w:sz w:val="22"/>
          <w:szCs w:val="22"/>
        </w:rPr>
      </w:pPr>
      <w:r w:rsidRPr="000A0979">
        <w:rPr>
          <w:rStyle w:val="normaltextrun"/>
          <w:rFonts w:ascii="Arial" w:hAnsi="Arial" w:cs="Arial"/>
          <w:sz w:val="22"/>
          <w:szCs w:val="22"/>
          <w:bdr w:val="none" w:sz="0" w:space="0" w:color="auto" w:frame="1"/>
        </w:rPr>
        <w:t>P</w:t>
      </w:r>
      <w:r w:rsidR="00912064" w:rsidRPr="000A0979">
        <w:rPr>
          <w:rStyle w:val="normaltextrun"/>
          <w:rFonts w:ascii="Arial" w:hAnsi="Arial" w:cs="Arial"/>
          <w:sz w:val="22"/>
          <w:szCs w:val="22"/>
          <w:bdr w:val="none" w:sz="0" w:space="0" w:color="auto" w:frame="1"/>
        </w:rPr>
        <w:t>ristatytom</w:t>
      </w:r>
      <w:r w:rsidR="001D4EF4" w:rsidRPr="000A0979">
        <w:rPr>
          <w:rStyle w:val="normaltextrun"/>
          <w:rFonts w:ascii="Arial" w:hAnsi="Arial" w:cs="Arial"/>
          <w:sz w:val="22"/>
          <w:szCs w:val="22"/>
          <w:bdr w:val="none" w:sz="0" w:space="0" w:color="auto" w:frame="1"/>
        </w:rPr>
        <w:t>s</w:t>
      </w:r>
      <w:r w:rsidR="00912064" w:rsidRPr="000A0979">
        <w:rPr>
          <w:rStyle w:val="normaltextrun"/>
          <w:rFonts w:ascii="Arial" w:hAnsi="Arial" w:cs="Arial"/>
          <w:sz w:val="22"/>
          <w:szCs w:val="22"/>
          <w:bdr w:val="none" w:sz="0" w:space="0" w:color="auto" w:frame="1"/>
        </w:rPr>
        <w:t xml:space="preserve"> Prekėms</w:t>
      </w:r>
      <w:r w:rsidR="001D4EF4" w:rsidRPr="000A0979">
        <w:rPr>
          <w:rStyle w:val="normaltextrun"/>
          <w:rFonts w:ascii="Arial" w:hAnsi="Arial" w:cs="Arial"/>
          <w:sz w:val="22"/>
          <w:szCs w:val="22"/>
          <w:bdr w:val="none" w:sz="0" w:space="0" w:color="auto" w:frame="1"/>
        </w:rPr>
        <w:t xml:space="preserve"> </w:t>
      </w:r>
      <w:r w:rsidR="00217AF5" w:rsidRPr="000A0979">
        <w:rPr>
          <w:rStyle w:val="normaltextrun"/>
          <w:rFonts w:ascii="Arial" w:hAnsi="Arial" w:cs="Arial"/>
          <w:sz w:val="22"/>
          <w:szCs w:val="22"/>
          <w:bdr w:val="none" w:sz="0" w:space="0" w:color="auto" w:frame="1"/>
        </w:rPr>
        <w:t xml:space="preserve">turi būti suteikta ne trumpesnė kaip 6 mėnesių garantija nuo </w:t>
      </w:r>
      <w:r w:rsidR="009B6B48" w:rsidRPr="000A0979">
        <w:rPr>
          <w:rStyle w:val="normaltextrun"/>
          <w:rFonts w:ascii="Arial" w:hAnsi="Arial" w:cs="Arial"/>
          <w:sz w:val="22"/>
          <w:szCs w:val="22"/>
          <w:bdr w:val="none" w:sz="0" w:space="0" w:color="auto" w:frame="1"/>
        </w:rPr>
        <w:t xml:space="preserve">sąskaitos faktūros pateikimo </w:t>
      </w:r>
      <w:r w:rsidR="00217AF5" w:rsidRPr="000A0979">
        <w:rPr>
          <w:rStyle w:val="normaltextrun"/>
          <w:rFonts w:ascii="Arial" w:hAnsi="Arial" w:cs="Arial"/>
          <w:sz w:val="22"/>
          <w:szCs w:val="22"/>
          <w:bdr w:val="none" w:sz="0" w:space="0" w:color="auto" w:frame="1"/>
        </w:rPr>
        <w:t>datos.</w:t>
      </w:r>
    </w:p>
    <w:p w14:paraId="77E22B1C" w14:textId="77777777" w:rsidR="00784721" w:rsidRPr="000A0979" w:rsidRDefault="00784721" w:rsidP="000A0979">
      <w:pPr>
        <w:pStyle w:val="Bodytext1"/>
        <w:shd w:val="clear" w:color="auto" w:fill="auto"/>
        <w:tabs>
          <w:tab w:val="left" w:pos="426"/>
          <w:tab w:val="left" w:pos="851"/>
          <w:tab w:val="left" w:pos="1134"/>
        </w:tabs>
        <w:spacing w:before="0" w:after="0" w:line="240" w:lineRule="auto"/>
        <w:ind w:right="55" w:firstLine="567"/>
        <w:jc w:val="both"/>
        <w:rPr>
          <w:rStyle w:val="normaltextrun"/>
          <w:rFonts w:ascii="Arial" w:hAnsi="Arial" w:cs="Arial"/>
          <w:b/>
          <w:bCs/>
          <w:sz w:val="22"/>
          <w:szCs w:val="22"/>
        </w:rPr>
      </w:pPr>
    </w:p>
    <w:p w14:paraId="2AA82676" w14:textId="77777777" w:rsidR="0019335F" w:rsidRPr="000A0979" w:rsidRDefault="0019335F" w:rsidP="000A0979">
      <w:pPr>
        <w:pStyle w:val="Bodytext1"/>
        <w:numPr>
          <w:ilvl w:val="0"/>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hAnsi="Arial" w:cs="Arial"/>
          <w:b/>
          <w:bCs/>
          <w:sz w:val="22"/>
          <w:szCs w:val="22"/>
        </w:rPr>
        <w:t>KITI REIKALAVIMAI:</w:t>
      </w:r>
    </w:p>
    <w:p w14:paraId="68E3DB0C" w14:textId="20451C6B" w:rsidR="0019335F" w:rsidRPr="000A0979" w:rsidRDefault="0019335F"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hAnsi="Arial" w:cs="Arial"/>
          <w:sz w:val="22"/>
          <w:szCs w:val="22"/>
        </w:rPr>
        <w:t>Tiekėjas negali siūlyti Prekių (įskaitant jų sudedamąsias dalis</w:t>
      </w:r>
      <w:r w:rsidR="00393D05" w:rsidRPr="000A0979">
        <w:rPr>
          <w:rFonts w:ascii="Arial" w:hAnsi="Arial" w:cs="Arial"/>
          <w:sz w:val="22"/>
          <w:szCs w:val="22"/>
        </w:rPr>
        <w:t>, pakuotes</w:t>
      </w:r>
      <w:r w:rsidRPr="000A0979">
        <w:rPr>
          <w:rFonts w:ascii="Arial" w:hAnsi="Arial" w:cs="Arial"/>
          <w:sz w:val="22"/>
          <w:szCs w:val="22"/>
        </w:rPr>
        <w:t>) ar paslaugų, jei Prekių (įskaitant jų sudedamąsias dalis</w:t>
      </w:r>
      <w:r w:rsidR="00393D05" w:rsidRPr="000A0979">
        <w:rPr>
          <w:rFonts w:ascii="Arial" w:hAnsi="Arial" w:cs="Arial"/>
          <w:sz w:val="22"/>
          <w:szCs w:val="22"/>
        </w:rPr>
        <w:t>, pakuotės</w:t>
      </w:r>
      <w:r w:rsidRPr="000A0979">
        <w:rPr>
          <w:rFonts w:ascii="Arial" w:hAnsi="Arial" w:cs="Arial"/>
          <w:sz w:val="22"/>
          <w:szCs w:val="22"/>
        </w:rPr>
        <w:t>) kilmė yra ar paslaugos teikiamos iš Viešųjų pirkimų įstatymo 92 straipsnio 15 dalyje numatytame sąraše nurodytų valstybių ar teritorijų.</w:t>
      </w:r>
    </w:p>
    <w:p w14:paraId="1E875D90" w14:textId="018B527F" w:rsidR="00543125" w:rsidRPr="000A0979" w:rsidRDefault="0019335F"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hAnsi="Arial" w:cs="Arial"/>
          <w:sz w:val="22"/>
          <w:szCs w:val="22"/>
        </w:rPr>
        <w:t>Tiekėjas privalo užtikrinti, kad Prekės Sutarties vykdymo metu bus pristatomos darbo dienomis ne piko valandomis, t. y. pristatymas nuo 10:00 val. iki 1</w:t>
      </w:r>
      <w:r w:rsidR="00543125" w:rsidRPr="000A0979">
        <w:rPr>
          <w:rFonts w:ascii="Arial" w:hAnsi="Arial" w:cs="Arial"/>
          <w:sz w:val="22"/>
          <w:szCs w:val="22"/>
        </w:rPr>
        <w:t>5</w:t>
      </w:r>
      <w:r w:rsidRPr="000A0979">
        <w:rPr>
          <w:rFonts w:ascii="Arial" w:hAnsi="Arial" w:cs="Arial"/>
          <w:sz w:val="22"/>
          <w:szCs w:val="22"/>
        </w:rPr>
        <w:t>:</w:t>
      </w:r>
      <w:r w:rsidR="00543125" w:rsidRPr="000A0979">
        <w:rPr>
          <w:rFonts w:ascii="Arial" w:hAnsi="Arial" w:cs="Arial"/>
          <w:sz w:val="22"/>
          <w:szCs w:val="22"/>
        </w:rPr>
        <w:t>0</w:t>
      </w:r>
      <w:r w:rsidRPr="000A0979">
        <w:rPr>
          <w:rFonts w:ascii="Arial" w:hAnsi="Arial" w:cs="Arial"/>
          <w:sz w:val="22"/>
          <w:szCs w:val="22"/>
        </w:rPr>
        <w:t>0 val. pirmadienį – ketvirtadienį</w:t>
      </w:r>
      <w:r w:rsidR="00543125" w:rsidRPr="000A0979">
        <w:rPr>
          <w:rFonts w:ascii="Arial" w:hAnsi="Arial" w:cs="Arial"/>
          <w:sz w:val="22"/>
          <w:szCs w:val="22"/>
        </w:rPr>
        <w:t>.</w:t>
      </w:r>
    </w:p>
    <w:p w14:paraId="785C5207" w14:textId="044E40FB" w:rsidR="00217AF5" w:rsidRPr="000A0979" w:rsidRDefault="00A26728"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eastAsia="Calibri" w:hAnsi="Arial" w:cs="Arial"/>
          <w:sz w:val="22"/>
          <w:szCs w:val="22"/>
        </w:rPr>
        <w:t xml:space="preserve">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w:t>
      </w:r>
      <w:r w:rsidRPr="000A0979">
        <w:rPr>
          <w:rFonts w:ascii="Arial" w:eastAsia="Calibri" w:hAnsi="Arial" w:cs="Arial"/>
          <w:sz w:val="22"/>
          <w:szCs w:val="22"/>
        </w:rPr>
        <w:lastRenderedPageBreak/>
        <w:t xml:space="preserve">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0A0979">
        <w:rPr>
          <w:rFonts w:ascii="Arial" w:eastAsia="Calibri" w:hAnsi="Arial" w:cs="Arial"/>
          <w:sz w:val="22"/>
          <w:szCs w:val="22"/>
        </w:rPr>
        <w:t>Voluntary</w:t>
      </w:r>
      <w:proofErr w:type="spellEnd"/>
      <w:r w:rsidRPr="000A0979">
        <w:rPr>
          <w:rFonts w:ascii="Arial" w:eastAsia="Calibri" w:hAnsi="Arial" w:cs="Arial"/>
          <w:sz w:val="22"/>
          <w:szCs w:val="22"/>
        </w:rPr>
        <w:t xml:space="preserve"> Standard </w:t>
      </w:r>
      <w:proofErr w:type="spellStart"/>
      <w:r w:rsidRPr="000A0979">
        <w:rPr>
          <w:rFonts w:ascii="Arial" w:eastAsia="Calibri" w:hAnsi="Arial" w:cs="Arial"/>
          <w:sz w:val="22"/>
          <w:szCs w:val="22"/>
        </w:rPr>
        <w:t>for</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Repulping</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and</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Recycling</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Corrugated</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Fiberboard</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Treated</w:t>
      </w:r>
      <w:proofErr w:type="spellEnd"/>
      <w:r w:rsidRPr="000A0979">
        <w:rPr>
          <w:rFonts w:ascii="Arial" w:eastAsia="Calibri" w:hAnsi="Arial" w:cs="Arial"/>
          <w:sz w:val="22"/>
          <w:szCs w:val="22"/>
        </w:rPr>
        <w:t xml:space="preserve"> to </w:t>
      </w:r>
      <w:proofErr w:type="spellStart"/>
      <w:r w:rsidRPr="000A0979">
        <w:rPr>
          <w:rFonts w:ascii="Arial" w:eastAsia="Calibri" w:hAnsi="Arial" w:cs="Arial"/>
          <w:sz w:val="22"/>
          <w:szCs w:val="22"/>
        </w:rPr>
        <w:t>Improve</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Its</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Performance</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in</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the</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Presence</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of</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Water</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and</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Water</w:t>
      </w:r>
      <w:proofErr w:type="spellEnd"/>
      <w:r w:rsidRPr="000A0979">
        <w:rPr>
          <w:rFonts w:ascii="Arial" w:eastAsia="Calibri" w:hAnsi="Arial" w:cs="Arial"/>
          <w:sz w:val="22"/>
          <w:szCs w:val="22"/>
        </w:rPr>
        <w:t xml:space="preserve"> </w:t>
      </w:r>
      <w:proofErr w:type="spellStart"/>
      <w:r w:rsidRPr="000A0979">
        <w:rPr>
          <w:rFonts w:ascii="Arial" w:eastAsia="Calibri" w:hAnsi="Arial" w:cs="Arial"/>
          <w:sz w:val="22"/>
          <w:szCs w:val="22"/>
        </w:rPr>
        <w:t>Vapor</w:t>
      </w:r>
      <w:proofErr w:type="spellEnd"/>
      <w:r w:rsidRPr="000A0979">
        <w:rPr>
          <w:rFonts w:ascii="Arial" w:eastAsia="Calibri" w:hAnsi="Arial" w:cs="Arial"/>
          <w:sz w:val="22"/>
          <w:szCs w:val="22"/>
        </w:rPr>
        <w:t xml:space="preserve">, standartas </w:t>
      </w:r>
      <w:proofErr w:type="spellStart"/>
      <w:r w:rsidRPr="000A0979">
        <w:rPr>
          <w:rFonts w:ascii="Arial" w:eastAsia="Calibri" w:hAnsi="Arial" w:cs="Arial"/>
          <w:sz w:val="22"/>
          <w:szCs w:val="22"/>
        </w:rPr>
        <w:t>RecyClass</w:t>
      </w:r>
      <w:proofErr w:type="spellEnd"/>
      <w:r w:rsidRPr="000A0979">
        <w:rPr>
          <w:rFonts w:ascii="Arial" w:eastAsia="Calibri"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D75EB7" w:rsidRPr="000A0979">
        <w:rPr>
          <w:rFonts w:ascii="Arial" w:hAnsi="Arial" w:cs="Arial"/>
          <w:sz w:val="22"/>
          <w:szCs w:val="22"/>
        </w:rPr>
        <w:t xml:space="preserve"> </w:t>
      </w:r>
      <w:r w:rsidR="0019335F" w:rsidRPr="000A0979">
        <w:rPr>
          <w:rFonts w:ascii="Arial" w:hAnsi="Arial" w:cs="Arial"/>
          <w:sz w:val="22"/>
          <w:szCs w:val="22"/>
        </w:rPr>
        <w:t>Prekė virtusi atliekomis, tinka paruošti pakartotinai naudoti ar perdirbti.</w:t>
      </w:r>
    </w:p>
    <w:p w14:paraId="0DBBC13C" w14:textId="4494E2B3" w:rsidR="00453472" w:rsidRPr="000A0979" w:rsidRDefault="00453472"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hAnsi="Arial" w:cs="Arial"/>
          <w:sz w:val="22"/>
          <w:szCs w:val="22"/>
        </w:rPr>
        <w:t xml:space="preserve">Ant </w:t>
      </w:r>
      <w:r w:rsidR="00DE3DA8" w:rsidRPr="000A0979">
        <w:rPr>
          <w:rFonts w:ascii="Arial" w:hAnsi="Arial" w:cs="Arial"/>
          <w:sz w:val="22"/>
          <w:szCs w:val="22"/>
        </w:rPr>
        <w:t>kiekvienos</w:t>
      </w:r>
      <w:r w:rsidR="00E36CAE" w:rsidRPr="000A0979">
        <w:rPr>
          <w:rFonts w:ascii="Arial" w:hAnsi="Arial" w:cs="Arial"/>
          <w:sz w:val="22"/>
          <w:szCs w:val="22"/>
        </w:rPr>
        <w:t xml:space="preserve"> </w:t>
      </w:r>
      <w:r w:rsidR="00AA5CCF" w:rsidRPr="000A0979">
        <w:rPr>
          <w:rFonts w:ascii="Arial" w:hAnsi="Arial" w:cs="Arial"/>
          <w:sz w:val="22"/>
          <w:szCs w:val="22"/>
        </w:rPr>
        <w:t>P</w:t>
      </w:r>
      <w:r w:rsidRPr="000A0979">
        <w:rPr>
          <w:rFonts w:ascii="Arial" w:hAnsi="Arial" w:cs="Arial"/>
          <w:sz w:val="22"/>
          <w:szCs w:val="22"/>
        </w:rPr>
        <w:t>rek</w:t>
      </w:r>
      <w:r w:rsidR="00E36CAE" w:rsidRPr="000A0979">
        <w:rPr>
          <w:rFonts w:ascii="Arial" w:hAnsi="Arial" w:cs="Arial"/>
          <w:sz w:val="22"/>
          <w:szCs w:val="22"/>
        </w:rPr>
        <w:t>ės</w:t>
      </w:r>
      <w:r w:rsidRPr="000A0979">
        <w:rPr>
          <w:rFonts w:ascii="Arial" w:hAnsi="Arial" w:cs="Arial"/>
          <w:sz w:val="22"/>
          <w:szCs w:val="22"/>
        </w:rPr>
        <w:t xml:space="preserve"> pakuotės</w:t>
      </w:r>
      <w:r w:rsidR="00BA77D2" w:rsidRPr="000A0979">
        <w:rPr>
          <w:rFonts w:ascii="Arial" w:hAnsi="Arial" w:cs="Arial"/>
          <w:sz w:val="22"/>
          <w:szCs w:val="22"/>
        </w:rPr>
        <w:t xml:space="preserve"> turi būti nurodytas</w:t>
      </w:r>
      <w:r w:rsidR="00F9476D" w:rsidRPr="000A0979">
        <w:rPr>
          <w:rFonts w:ascii="Arial" w:hAnsi="Arial" w:cs="Arial"/>
          <w:sz w:val="22"/>
          <w:szCs w:val="22"/>
        </w:rPr>
        <w:t xml:space="preserve"> </w:t>
      </w:r>
      <w:r w:rsidR="4FF29E09" w:rsidRPr="000A0979">
        <w:rPr>
          <w:rFonts w:ascii="Arial" w:hAnsi="Arial" w:cs="Arial"/>
          <w:sz w:val="22"/>
          <w:szCs w:val="22"/>
        </w:rPr>
        <w:t>prekės</w:t>
      </w:r>
      <w:r w:rsidR="00AA5CCF" w:rsidRPr="000A0979">
        <w:rPr>
          <w:rFonts w:ascii="Arial" w:hAnsi="Arial" w:cs="Arial"/>
          <w:sz w:val="22"/>
          <w:szCs w:val="22"/>
        </w:rPr>
        <w:t xml:space="preserve"> </w:t>
      </w:r>
      <w:r w:rsidR="00F9476D" w:rsidRPr="000A0979">
        <w:rPr>
          <w:rFonts w:ascii="Arial" w:hAnsi="Arial" w:cs="Arial"/>
          <w:sz w:val="22"/>
          <w:szCs w:val="22"/>
        </w:rPr>
        <w:t xml:space="preserve">prekinis </w:t>
      </w:r>
      <w:r w:rsidR="00BA77D2" w:rsidRPr="000A0979">
        <w:rPr>
          <w:rFonts w:ascii="Arial" w:hAnsi="Arial" w:cs="Arial"/>
          <w:sz w:val="22"/>
          <w:szCs w:val="22"/>
        </w:rPr>
        <w:t>žymėjimas ir gamintojas</w:t>
      </w:r>
      <w:r w:rsidR="00F9476D" w:rsidRPr="000A0979">
        <w:rPr>
          <w:rFonts w:ascii="Arial" w:hAnsi="Arial" w:cs="Arial"/>
          <w:sz w:val="22"/>
          <w:szCs w:val="22"/>
        </w:rPr>
        <w:t>.</w:t>
      </w:r>
    </w:p>
    <w:p w14:paraId="2BF3EED1" w14:textId="77777777" w:rsidR="00784721" w:rsidRPr="000A0979" w:rsidRDefault="00784721" w:rsidP="000A0979">
      <w:pPr>
        <w:pStyle w:val="Bodytext1"/>
        <w:shd w:val="clear" w:color="auto" w:fill="auto"/>
        <w:tabs>
          <w:tab w:val="left" w:pos="426"/>
          <w:tab w:val="left" w:pos="851"/>
          <w:tab w:val="left" w:pos="1134"/>
        </w:tabs>
        <w:spacing w:before="0" w:after="0" w:line="240" w:lineRule="auto"/>
        <w:ind w:right="55" w:firstLine="567"/>
        <w:jc w:val="both"/>
        <w:rPr>
          <w:rFonts w:ascii="Arial" w:hAnsi="Arial" w:cs="Arial"/>
          <w:b/>
          <w:bCs/>
          <w:sz w:val="22"/>
          <w:szCs w:val="22"/>
        </w:rPr>
      </w:pPr>
    </w:p>
    <w:p w14:paraId="7794AC69" w14:textId="50421B54" w:rsidR="002B16D2" w:rsidRPr="000A0979" w:rsidRDefault="002B16D2" w:rsidP="000A0979">
      <w:pPr>
        <w:pStyle w:val="Bodytext1"/>
        <w:numPr>
          <w:ilvl w:val="0"/>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r w:rsidRPr="000A0979">
        <w:rPr>
          <w:rFonts w:ascii="Arial" w:hAnsi="Arial" w:cs="Arial"/>
          <w:b/>
          <w:bCs/>
          <w:sz w:val="22"/>
          <w:szCs w:val="22"/>
        </w:rPr>
        <w:t>DOKUMENTAI</w:t>
      </w:r>
      <w:r w:rsidR="002A1F86" w:rsidRPr="000A0979">
        <w:rPr>
          <w:rFonts w:ascii="Arial" w:hAnsi="Arial" w:cs="Arial"/>
          <w:b/>
          <w:bCs/>
          <w:sz w:val="22"/>
          <w:szCs w:val="22"/>
        </w:rPr>
        <w:t>, PATEIKIAMI SU PREKĖMIS</w:t>
      </w:r>
    </w:p>
    <w:p w14:paraId="73B3E054" w14:textId="7C4E658D" w:rsidR="002B16D2" w:rsidRPr="000A0979" w:rsidRDefault="00A6242D" w:rsidP="000A0979">
      <w:pPr>
        <w:pStyle w:val="Bodytext1"/>
        <w:numPr>
          <w:ilvl w:val="1"/>
          <w:numId w:val="6"/>
        </w:numPr>
        <w:shd w:val="clear" w:color="auto" w:fill="auto"/>
        <w:tabs>
          <w:tab w:val="left" w:pos="426"/>
          <w:tab w:val="left" w:pos="851"/>
          <w:tab w:val="left" w:pos="1134"/>
        </w:tabs>
        <w:spacing w:before="0" w:after="0" w:line="240" w:lineRule="auto"/>
        <w:ind w:left="0" w:right="55" w:firstLine="567"/>
        <w:jc w:val="both"/>
        <w:rPr>
          <w:rFonts w:ascii="Arial" w:hAnsi="Arial" w:cs="Arial"/>
          <w:b/>
          <w:bCs/>
          <w:sz w:val="22"/>
          <w:szCs w:val="22"/>
        </w:rPr>
      </w:pPr>
      <w:bookmarkStart w:id="1" w:name="_Hlk90553181"/>
      <w:r w:rsidRPr="000A0979">
        <w:rPr>
          <w:rFonts w:ascii="Arial" w:hAnsi="Arial" w:cs="Arial"/>
          <w:sz w:val="22"/>
          <w:szCs w:val="22"/>
        </w:rPr>
        <w:t>Prekių patiekimo faktą patvirtina Tiekėjo teikiama sąskaita faktūra, kuri privalo būti detali ir aiški, joje turi būti nurodytos patiektos Prekės, jų kiekiai, įkainiai, Prekių priėmimo perdavimo data, Sutarties duomenys ir kita privalomai sąskaitose faktūrose pateikiama informacija.</w:t>
      </w:r>
    </w:p>
    <w:p w14:paraId="2ECEC7AF" w14:textId="77777777" w:rsidR="00784721" w:rsidRPr="000A0979" w:rsidRDefault="00784721" w:rsidP="000A0979">
      <w:pPr>
        <w:pStyle w:val="Bodytext1"/>
        <w:shd w:val="clear" w:color="auto" w:fill="auto"/>
        <w:tabs>
          <w:tab w:val="left" w:pos="426"/>
          <w:tab w:val="left" w:pos="851"/>
          <w:tab w:val="left" w:pos="1134"/>
        </w:tabs>
        <w:spacing w:before="0" w:after="0" w:line="240" w:lineRule="auto"/>
        <w:ind w:right="55" w:firstLine="567"/>
        <w:jc w:val="both"/>
        <w:rPr>
          <w:rFonts w:ascii="Arial" w:hAnsi="Arial" w:cs="Arial"/>
          <w:b/>
          <w:bCs/>
          <w:sz w:val="22"/>
          <w:szCs w:val="22"/>
        </w:rPr>
      </w:pPr>
    </w:p>
    <w:bookmarkEnd w:id="1"/>
    <w:p w14:paraId="6378E644" w14:textId="3E2B51CF" w:rsidR="00BF1CDF" w:rsidRPr="000A0979" w:rsidRDefault="00BF1CDF" w:rsidP="00D910EB">
      <w:pPr>
        <w:pStyle w:val="Bodytext1"/>
        <w:shd w:val="clear" w:color="auto" w:fill="auto"/>
        <w:tabs>
          <w:tab w:val="left" w:pos="0"/>
          <w:tab w:val="left" w:pos="851"/>
          <w:tab w:val="left" w:pos="1134"/>
          <w:tab w:val="left" w:pos="3828"/>
        </w:tabs>
        <w:spacing w:before="0" w:after="0" w:line="240" w:lineRule="auto"/>
        <w:ind w:right="55" w:firstLine="0"/>
        <w:jc w:val="both"/>
        <w:rPr>
          <w:rFonts w:ascii="Arial" w:hAnsi="Arial" w:cs="Arial"/>
          <w:sz w:val="22"/>
          <w:szCs w:val="22"/>
        </w:rPr>
      </w:pPr>
    </w:p>
    <w:sectPr w:rsidR="00BF1CDF" w:rsidRPr="000A0979" w:rsidSect="000A0979">
      <w:headerReference w:type="default" r:id="rId10"/>
      <w:pgSz w:w="11905" w:h="16837"/>
      <w:pgMar w:top="1418" w:right="630" w:bottom="900" w:left="127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E91C" w14:textId="77777777" w:rsidR="00654013" w:rsidRDefault="00654013">
      <w:r>
        <w:separator/>
      </w:r>
    </w:p>
  </w:endnote>
  <w:endnote w:type="continuationSeparator" w:id="0">
    <w:p w14:paraId="7E716B4F" w14:textId="77777777" w:rsidR="00654013" w:rsidRDefault="0065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A17DE" w14:textId="77777777" w:rsidR="00654013" w:rsidRDefault="00654013">
      <w:r>
        <w:separator/>
      </w:r>
    </w:p>
  </w:footnote>
  <w:footnote w:type="continuationSeparator" w:id="0">
    <w:p w14:paraId="3B9EA86B" w14:textId="77777777" w:rsidR="00654013" w:rsidRDefault="0065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25D0A" w14:textId="77777777" w:rsidR="004B3311" w:rsidRDefault="004B3311">
    <w:pPr>
      <w:pStyle w:val="Headerorfooter0"/>
      <w:framePr w:h="115" w:wrap="none" w:vAnchor="text" w:hAnchor="page" w:x="4058" w:y="1388"/>
      <w:shd w:val="clear" w:color="auto" w:fill="auto"/>
    </w:pPr>
  </w:p>
  <w:p w14:paraId="7D44221C" w14:textId="7B9A12AE" w:rsidR="00E66BC0" w:rsidRDefault="00E66BC0" w:rsidP="00603EC9">
    <w:pPr>
      <w:tabs>
        <w:tab w:val="left" w:pos="6204"/>
      </w:tabs>
      <w:jc w:val="right"/>
      <w:rPr>
        <w:rFonts w:asciiTheme="minorHAnsi" w:hAnsiTheme="minorHAnsi" w:cstheme="minorHAnsi"/>
        <w:bCs/>
        <w:sz w:val="22"/>
        <w:szCs w:val="22"/>
      </w:rPr>
    </w:pPr>
  </w:p>
  <w:p w14:paraId="5C488FEB" w14:textId="3A9D154F" w:rsidR="00603EC9" w:rsidRPr="00276F7B" w:rsidRDefault="00622922" w:rsidP="00603EC9">
    <w:pPr>
      <w:tabs>
        <w:tab w:val="left" w:pos="6204"/>
      </w:tabs>
      <w:jc w:val="right"/>
      <w:rPr>
        <w:rFonts w:asciiTheme="minorHAnsi" w:hAnsiTheme="minorHAnsi" w:cstheme="minorHAnsi"/>
        <w:bCs/>
        <w:sz w:val="22"/>
        <w:szCs w:val="22"/>
      </w:rPr>
    </w:pPr>
    <w:r>
      <w:rPr>
        <w:rFonts w:asciiTheme="minorHAnsi" w:hAnsiTheme="minorHAnsi" w:cstheme="minorHAnsi"/>
        <w:bCs/>
        <w:sz w:val="22"/>
        <w:szCs w:val="22"/>
      </w:rPr>
      <w:t>Pirkimo S</w:t>
    </w:r>
    <w:r w:rsidR="00603EC9">
      <w:rPr>
        <w:rFonts w:asciiTheme="minorHAnsi" w:hAnsiTheme="minorHAnsi" w:cstheme="minorHAnsi"/>
        <w:bCs/>
        <w:sz w:val="22"/>
        <w:szCs w:val="22"/>
      </w:rPr>
      <w:t>pecialiųjų 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6B2E4726"/>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F6048"/>
    <w:multiLevelType w:val="multilevel"/>
    <w:tmpl w:val="F19C8BB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val="0"/>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3654C7"/>
    <w:multiLevelType w:val="multilevel"/>
    <w:tmpl w:val="AC3E36DE"/>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53C23C8"/>
    <w:multiLevelType w:val="hybridMultilevel"/>
    <w:tmpl w:val="D0D8A2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7" w15:restartNumberingAfterBreak="0">
    <w:nsid w:val="32CA388B"/>
    <w:multiLevelType w:val="multilevel"/>
    <w:tmpl w:val="0EF06D64"/>
    <w:lvl w:ilvl="0">
      <w:start w:val="7"/>
      <w:numFmt w:val="decimal"/>
      <w:lvlText w:val="%1"/>
      <w:lvlJc w:val="left"/>
      <w:pPr>
        <w:ind w:left="360" w:hanging="360"/>
      </w:pPr>
      <w:rPr>
        <w:rFonts w:asciiTheme="minorHAnsi" w:hAnsiTheme="minorHAnsi" w:cstheme="minorHAnsi" w:hint="default"/>
        <w:sz w:val="22"/>
      </w:rPr>
    </w:lvl>
    <w:lvl w:ilvl="1">
      <w:start w:val="1"/>
      <w:numFmt w:val="decimal"/>
      <w:lvlText w:val="6.%2"/>
      <w:lvlJc w:val="left"/>
      <w:pPr>
        <w:ind w:left="360" w:hanging="360"/>
      </w:pPr>
      <w:rPr>
        <w:rFonts w:asciiTheme="minorHAnsi" w:hAnsiTheme="minorHAnsi" w:cstheme="minorHAnsi" w:hint="default"/>
        <w:sz w:val="22"/>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1080" w:hanging="108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440" w:hanging="144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800" w:hanging="180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8" w15:restartNumberingAfterBreak="0">
    <w:nsid w:val="415C1751"/>
    <w:multiLevelType w:val="multilevel"/>
    <w:tmpl w:val="61045DEE"/>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DBF6EE8"/>
    <w:multiLevelType w:val="multilevel"/>
    <w:tmpl w:val="C32C07A4"/>
    <w:lvl w:ilvl="0">
      <w:start w:val="4"/>
      <w:numFmt w:val="none"/>
      <w:lvlText w:val="6."/>
      <w:lvlJc w:val="left"/>
      <w:pPr>
        <w:ind w:left="360" w:hanging="360"/>
      </w:pPr>
      <w:rPr>
        <w:rFonts w:hint="default"/>
        <w:b/>
        <w:bCs/>
      </w:rPr>
    </w:lvl>
    <w:lvl w:ilvl="1">
      <w:start w:val="1"/>
      <w:numFmt w:val="decimal"/>
      <w:lvlText w:val="%14.%2."/>
      <w:lvlJc w:val="left"/>
      <w:pPr>
        <w:ind w:left="809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DF448B4"/>
    <w:multiLevelType w:val="multilevel"/>
    <w:tmpl w:val="ED580492"/>
    <w:lvl w:ilvl="0">
      <w:start w:val="6"/>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4D3FF4"/>
    <w:multiLevelType w:val="hybridMultilevel"/>
    <w:tmpl w:val="198C9288"/>
    <w:lvl w:ilvl="0" w:tplc="128845EE">
      <w:start w:val="4"/>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317406"/>
    <w:multiLevelType w:val="hybridMultilevel"/>
    <w:tmpl w:val="B19A02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6C7DD5"/>
    <w:multiLevelType w:val="hybridMultilevel"/>
    <w:tmpl w:val="4B0C916C"/>
    <w:lvl w:ilvl="0" w:tplc="5B8C69A6">
      <w:start w:val="1"/>
      <w:numFmt w:val="decimal"/>
      <w:lvlText w:val="%1."/>
      <w:lvlJc w:val="left"/>
      <w:pPr>
        <w:tabs>
          <w:tab w:val="num" w:pos="2835"/>
        </w:tabs>
        <w:ind w:left="2835" w:hanging="1395"/>
      </w:pPr>
      <w:rPr>
        <w:rFonts w:hint="default"/>
      </w:rPr>
    </w:lvl>
    <w:lvl w:ilvl="1" w:tplc="739212F4">
      <w:numFmt w:val="none"/>
      <w:lvlText w:val=""/>
      <w:lvlJc w:val="left"/>
      <w:pPr>
        <w:tabs>
          <w:tab w:val="num" w:pos="360"/>
        </w:tabs>
      </w:pPr>
    </w:lvl>
    <w:lvl w:ilvl="2" w:tplc="59E8836A">
      <w:numFmt w:val="none"/>
      <w:lvlText w:val=""/>
      <w:lvlJc w:val="left"/>
      <w:pPr>
        <w:tabs>
          <w:tab w:val="num" w:pos="360"/>
        </w:tabs>
      </w:pPr>
    </w:lvl>
    <w:lvl w:ilvl="3" w:tplc="20C0D0B2">
      <w:numFmt w:val="none"/>
      <w:lvlText w:val=""/>
      <w:lvlJc w:val="left"/>
      <w:pPr>
        <w:tabs>
          <w:tab w:val="num" w:pos="360"/>
        </w:tabs>
      </w:pPr>
    </w:lvl>
    <w:lvl w:ilvl="4" w:tplc="BA7C9FAA">
      <w:numFmt w:val="none"/>
      <w:lvlText w:val=""/>
      <w:lvlJc w:val="left"/>
      <w:pPr>
        <w:tabs>
          <w:tab w:val="num" w:pos="360"/>
        </w:tabs>
      </w:pPr>
    </w:lvl>
    <w:lvl w:ilvl="5" w:tplc="EDF2DD68">
      <w:numFmt w:val="none"/>
      <w:lvlText w:val=""/>
      <w:lvlJc w:val="left"/>
      <w:pPr>
        <w:tabs>
          <w:tab w:val="num" w:pos="360"/>
        </w:tabs>
      </w:pPr>
    </w:lvl>
    <w:lvl w:ilvl="6" w:tplc="9BC2C990">
      <w:numFmt w:val="none"/>
      <w:lvlText w:val=""/>
      <w:lvlJc w:val="left"/>
      <w:pPr>
        <w:tabs>
          <w:tab w:val="num" w:pos="360"/>
        </w:tabs>
      </w:pPr>
    </w:lvl>
    <w:lvl w:ilvl="7" w:tplc="3B3E0446">
      <w:numFmt w:val="none"/>
      <w:lvlText w:val=""/>
      <w:lvlJc w:val="left"/>
      <w:pPr>
        <w:tabs>
          <w:tab w:val="num" w:pos="360"/>
        </w:tabs>
      </w:pPr>
    </w:lvl>
    <w:lvl w:ilvl="8" w:tplc="547C7908">
      <w:numFmt w:val="none"/>
      <w:lvlText w:val=""/>
      <w:lvlJc w:val="left"/>
      <w:pPr>
        <w:tabs>
          <w:tab w:val="num" w:pos="360"/>
        </w:tabs>
      </w:pPr>
    </w:lvl>
  </w:abstractNum>
  <w:num w:numId="1" w16cid:durableId="1174764599">
    <w:abstractNumId w:val="3"/>
  </w:num>
  <w:num w:numId="2" w16cid:durableId="1224219621">
    <w:abstractNumId w:val="9"/>
  </w:num>
  <w:num w:numId="3" w16cid:durableId="1427070228">
    <w:abstractNumId w:val="5"/>
  </w:num>
  <w:num w:numId="4" w16cid:durableId="1576280189">
    <w:abstractNumId w:val="11"/>
  </w:num>
  <w:num w:numId="5" w16cid:durableId="1729064436">
    <w:abstractNumId w:val="10"/>
  </w:num>
  <w:num w:numId="6" w16cid:durableId="1761171880">
    <w:abstractNumId w:val="2"/>
  </w:num>
  <w:num w:numId="7" w16cid:durableId="1956936940">
    <w:abstractNumId w:val="13"/>
  </w:num>
  <w:num w:numId="8" w16cid:durableId="1990405966">
    <w:abstractNumId w:val="12"/>
  </w:num>
  <w:num w:numId="9" w16cid:durableId="235940622">
    <w:abstractNumId w:val="1"/>
  </w:num>
  <w:num w:numId="10" w16cid:durableId="289827930">
    <w:abstractNumId w:val="7"/>
  </w:num>
  <w:num w:numId="11" w16cid:durableId="365570640">
    <w:abstractNumId w:val="6"/>
  </w:num>
  <w:num w:numId="12" w16cid:durableId="39983983">
    <w:abstractNumId w:val="8"/>
  </w:num>
  <w:num w:numId="13" w16cid:durableId="489373443">
    <w:abstractNumId w:val="4"/>
  </w:num>
  <w:num w:numId="14" w16cid:durableId="553003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0304A"/>
    <w:rsid w:val="000122C1"/>
    <w:rsid w:val="00023816"/>
    <w:rsid w:val="00031EC1"/>
    <w:rsid w:val="000324D6"/>
    <w:rsid w:val="00033699"/>
    <w:rsid w:val="00036B69"/>
    <w:rsid w:val="000472E4"/>
    <w:rsid w:val="000535F7"/>
    <w:rsid w:val="00061DE9"/>
    <w:rsid w:val="00063D3B"/>
    <w:rsid w:val="0007269E"/>
    <w:rsid w:val="00075A41"/>
    <w:rsid w:val="000833CA"/>
    <w:rsid w:val="000835CF"/>
    <w:rsid w:val="000855E0"/>
    <w:rsid w:val="0008780C"/>
    <w:rsid w:val="000A0979"/>
    <w:rsid w:val="000A63B4"/>
    <w:rsid w:val="000B26FC"/>
    <w:rsid w:val="000B6CC4"/>
    <w:rsid w:val="000D717F"/>
    <w:rsid w:val="000D7464"/>
    <w:rsid w:val="000F301E"/>
    <w:rsid w:val="000F6805"/>
    <w:rsid w:val="00101B67"/>
    <w:rsid w:val="0011650B"/>
    <w:rsid w:val="0012074C"/>
    <w:rsid w:val="00147386"/>
    <w:rsid w:val="00151561"/>
    <w:rsid w:val="00153751"/>
    <w:rsid w:val="00156CB3"/>
    <w:rsid w:val="00172061"/>
    <w:rsid w:val="0017723B"/>
    <w:rsid w:val="0018694D"/>
    <w:rsid w:val="00192B30"/>
    <w:rsid w:val="0019335F"/>
    <w:rsid w:val="00194707"/>
    <w:rsid w:val="00196BA8"/>
    <w:rsid w:val="001A0482"/>
    <w:rsid w:val="001C0463"/>
    <w:rsid w:val="001D4EF4"/>
    <w:rsid w:val="001F1513"/>
    <w:rsid w:val="0020191C"/>
    <w:rsid w:val="00204AA9"/>
    <w:rsid w:val="00211C3B"/>
    <w:rsid w:val="00213DB0"/>
    <w:rsid w:val="00217AF5"/>
    <w:rsid w:val="00224D4D"/>
    <w:rsid w:val="002320E5"/>
    <w:rsid w:val="00240406"/>
    <w:rsid w:val="00271720"/>
    <w:rsid w:val="002725F4"/>
    <w:rsid w:val="002750AE"/>
    <w:rsid w:val="00276F7B"/>
    <w:rsid w:val="00283945"/>
    <w:rsid w:val="00283E99"/>
    <w:rsid w:val="00294569"/>
    <w:rsid w:val="00297B60"/>
    <w:rsid w:val="002A02F4"/>
    <w:rsid w:val="002A1F86"/>
    <w:rsid w:val="002A565A"/>
    <w:rsid w:val="002A65B1"/>
    <w:rsid w:val="002B16D2"/>
    <w:rsid w:val="002B4DD8"/>
    <w:rsid w:val="002C255E"/>
    <w:rsid w:val="002C429F"/>
    <w:rsid w:val="002D1494"/>
    <w:rsid w:val="002D7956"/>
    <w:rsid w:val="002E097B"/>
    <w:rsid w:val="002F17F4"/>
    <w:rsid w:val="0030694D"/>
    <w:rsid w:val="003102B6"/>
    <w:rsid w:val="003122C6"/>
    <w:rsid w:val="00312581"/>
    <w:rsid w:val="0032112F"/>
    <w:rsid w:val="00340A5A"/>
    <w:rsid w:val="0034299E"/>
    <w:rsid w:val="00345F3C"/>
    <w:rsid w:val="0035403F"/>
    <w:rsid w:val="003677EB"/>
    <w:rsid w:val="00373366"/>
    <w:rsid w:val="0038201A"/>
    <w:rsid w:val="00386BB1"/>
    <w:rsid w:val="0039268B"/>
    <w:rsid w:val="00393D05"/>
    <w:rsid w:val="00395B27"/>
    <w:rsid w:val="003970FB"/>
    <w:rsid w:val="0039795E"/>
    <w:rsid w:val="003A2FD3"/>
    <w:rsid w:val="003B0D0A"/>
    <w:rsid w:val="003C2B20"/>
    <w:rsid w:val="003C4415"/>
    <w:rsid w:val="003E0018"/>
    <w:rsid w:val="003E24F5"/>
    <w:rsid w:val="003F0533"/>
    <w:rsid w:val="003F37C8"/>
    <w:rsid w:val="003F411D"/>
    <w:rsid w:val="003F4EEC"/>
    <w:rsid w:val="00403898"/>
    <w:rsid w:val="00416061"/>
    <w:rsid w:val="0042141E"/>
    <w:rsid w:val="00435871"/>
    <w:rsid w:val="004508C1"/>
    <w:rsid w:val="00450C2D"/>
    <w:rsid w:val="00453472"/>
    <w:rsid w:val="00462979"/>
    <w:rsid w:val="00472011"/>
    <w:rsid w:val="004721A3"/>
    <w:rsid w:val="00480A59"/>
    <w:rsid w:val="004831AC"/>
    <w:rsid w:val="004A16CB"/>
    <w:rsid w:val="004A232F"/>
    <w:rsid w:val="004A4C40"/>
    <w:rsid w:val="004A54A9"/>
    <w:rsid w:val="004A60A1"/>
    <w:rsid w:val="004A7EC3"/>
    <w:rsid w:val="004B3311"/>
    <w:rsid w:val="004B7C6D"/>
    <w:rsid w:val="004C4B45"/>
    <w:rsid w:val="004E42A1"/>
    <w:rsid w:val="005074AC"/>
    <w:rsid w:val="00507CDD"/>
    <w:rsid w:val="00507D28"/>
    <w:rsid w:val="00514893"/>
    <w:rsid w:val="00515EB7"/>
    <w:rsid w:val="0051736D"/>
    <w:rsid w:val="00521A57"/>
    <w:rsid w:val="005231DB"/>
    <w:rsid w:val="00525346"/>
    <w:rsid w:val="0053496A"/>
    <w:rsid w:val="00541569"/>
    <w:rsid w:val="00543125"/>
    <w:rsid w:val="0057018F"/>
    <w:rsid w:val="0057571B"/>
    <w:rsid w:val="00584F6E"/>
    <w:rsid w:val="00591580"/>
    <w:rsid w:val="00592293"/>
    <w:rsid w:val="005A57B7"/>
    <w:rsid w:val="005B27C3"/>
    <w:rsid w:val="005C1B7D"/>
    <w:rsid w:val="005C576C"/>
    <w:rsid w:val="005C6E7F"/>
    <w:rsid w:val="005C6FB0"/>
    <w:rsid w:val="005D74C6"/>
    <w:rsid w:val="005E3790"/>
    <w:rsid w:val="005E5E63"/>
    <w:rsid w:val="005F0749"/>
    <w:rsid w:val="005F17C3"/>
    <w:rsid w:val="006010A5"/>
    <w:rsid w:val="00603EC9"/>
    <w:rsid w:val="00622922"/>
    <w:rsid w:val="00631ACC"/>
    <w:rsid w:val="006377EE"/>
    <w:rsid w:val="0064228C"/>
    <w:rsid w:val="00650970"/>
    <w:rsid w:val="006515E5"/>
    <w:rsid w:val="00654013"/>
    <w:rsid w:val="00656F1D"/>
    <w:rsid w:val="00663A79"/>
    <w:rsid w:val="00670E04"/>
    <w:rsid w:val="00675241"/>
    <w:rsid w:val="006904D4"/>
    <w:rsid w:val="006975D7"/>
    <w:rsid w:val="006B24D1"/>
    <w:rsid w:val="006B4DFC"/>
    <w:rsid w:val="006C03D0"/>
    <w:rsid w:val="006C1AB5"/>
    <w:rsid w:val="006C5DE1"/>
    <w:rsid w:val="006D760F"/>
    <w:rsid w:val="006E0828"/>
    <w:rsid w:val="006E32A0"/>
    <w:rsid w:val="006F2D7E"/>
    <w:rsid w:val="006F6820"/>
    <w:rsid w:val="00700A29"/>
    <w:rsid w:val="00700F51"/>
    <w:rsid w:val="00702E4E"/>
    <w:rsid w:val="0070718E"/>
    <w:rsid w:val="007126D4"/>
    <w:rsid w:val="00715A52"/>
    <w:rsid w:val="00720968"/>
    <w:rsid w:val="0073567A"/>
    <w:rsid w:val="00735E1A"/>
    <w:rsid w:val="00736832"/>
    <w:rsid w:val="00737E77"/>
    <w:rsid w:val="00742EA8"/>
    <w:rsid w:val="00743A7B"/>
    <w:rsid w:val="007500A8"/>
    <w:rsid w:val="00760E24"/>
    <w:rsid w:val="00764B0F"/>
    <w:rsid w:val="007662DB"/>
    <w:rsid w:val="0076795B"/>
    <w:rsid w:val="00770B8C"/>
    <w:rsid w:val="00784721"/>
    <w:rsid w:val="007A0A42"/>
    <w:rsid w:val="007A5F12"/>
    <w:rsid w:val="007B0D02"/>
    <w:rsid w:val="007C2D9A"/>
    <w:rsid w:val="007D6B04"/>
    <w:rsid w:val="007E7BC2"/>
    <w:rsid w:val="007F198D"/>
    <w:rsid w:val="00812E07"/>
    <w:rsid w:val="00813116"/>
    <w:rsid w:val="00816F29"/>
    <w:rsid w:val="00824E09"/>
    <w:rsid w:val="008272A2"/>
    <w:rsid w:val="00827B4D"/>
    <w:rsid w:val="008373F2"/>
    <w:rsid w:val="008413F0"/>
    <w:rsid w:val="0085335F"/>
    <w:rsid w:val="00853AC8"/>
    <w:rsid w:val="00855BE0"/>
    <w:rsid w:val="00867BAE"/>
    <w:rsid w:val="00871C42"/>
    <w:rsid w:val="008766C2"/>
    <w:rsid w:val="00892749"/>
    <w:rsid w:val="008962FA"/>
    <w:rsid w:val="008A057C"/>
    <w:rsid w:val="008A3C5A"/>
    <w:rsid w:val="008B4D65"/>
    <w:rsid w:val="008D0818"/>
    <w:rsid w:val="008D7861"/>
    <w:rsid w:val="008E37F5"/>
    <w:rsid w:val="008E5396"/>
    <w:rsid w:val="008E5958"/>
    <w:rsid w:val="008F0B55"/>
    <w:rsid w:val="008F29C1"/>
    <w:rsid w:val="008F3311"/>
    <w:rsid w:val="008F36A1"/>
    <w:rsid w:val="008F68B3"/>
    <w:rsid w:val="008F7DF5"/>
    <w:rsid w:val="009032F8"/>
    <w:rsid w:val="00911E3F"/>
    <w:rsid w:val="00912064"/>
    <w:rsid w:val="00912862"/>
    <w:rsid w:val="00915296"/>
    <w:rsid w:val="00917224"/>
    <w:rsid w:val="009176DD"/>
    <w:rsid w:val="00917E80"/>
    <w:rsid w:val="00931634"/>
    <w:rsid w:val="00947962"/>
    <w:rsid w:val="00947A7D"/>
    <w:rsid w:val="009527E0"/>
    <w:rsid w:val="0096580A"/>
    <w:rsid w:val="00973EBA"/>
    <w:rsid w:val="0097757F"/>
    <w:rsid w:val="00977924"/>
    <w:rsid w:val="00983BFC"/>
    <w:rsid w:val="009A3919"/>
    <w:rsid w:val="009A393A"/>
    <w:rsid w:val="009A4A46"/>
    <w:rsid w:val="009A6F4F"/>
    <w:rsid w:val="009B00C5"/>
    <w:rsid w:val="009B6B48"/>
    <w:rsid w:val="009C4794"/>
    <w:rsid w:val="009C4CD1"/>
    <w:rsid w:val="009C6E5D"/>
    <w:rsid w:val="009E6C65"/>
    <w:rsid w:val="009F3D75"/>
    <w:rsid w:val="009F508E"/>
    <w:rsid w:val="009F7991"/>
    <w:rsid w:val="00A05B9E"/>
    <w:rsid w:val="00A16361"/>
    <w:rsid w:val="00A22A3E"/>
    <w:rsid w:val="00A26728"/>
    <w:rsid w:val="00A26BF4"/>
    <w:rsid w:val="00A35052"/>
    <w:rsid w:val="00A4698A"/>
    <w:rsid w:val="00A6242D"/>
    <w:rsid w:val="00A634A7"/>
    <w:rsid w:val="00A70A19"/>
    <w:rsid w:val="00A725BA"/>
    <w:rsid w:val="00A7751E"/>
    <w:rsid w:val="00A858F0"/>
    <w:rsid w:val="00A860EC"/>
    <w:rsid w:val="00A927EE"/>
    <w:rsid w:val="00A9324C"/>
    <w:rsid w:val="00AA5CCF"/>
    <w:rsid w:val="00AB1748"/>
    <w:rsid w:val="00AC590C"/>
    <w:rsid w:val="00AC70A9"/>
    <w:rsid w:val="00AC7776"/>
    <w:rsid w:val="00AD436E"/>
    <w:rsid w:val="00AD6AFB"/>
    <w:rsid w:val="00AD774E"/>
    <w:rsid w:val="00AF74E0"/>
    <w:rsid w:val="00B13E18"/>
    <w:rsid w:val="00B32EA0"/>
    <w:rsid w:val="00B36092"/>
    <w:rsid w:val="00B4310D"/>
    <w:rsid w:val="00B54A6F"/>
    <w:rsid w:val="00B60F82"/>
    <w:rsid w:val="00B83736"/>
    <w:rsid w:val="00B93C5D"/>
    <w:rsid w:val="00B9613B"/>
    <w:rsid w:val="00B96DB0"/>
    <w:rsid w:val="00BA0CB6"/>
    <w:rsid w:val="00BA77D2"/>
    <w:rsid w:val="00BA7BC4"/>
    <w:rsid w:val="00BA7D6A"/>
    <w:rsid w:val="00BB52BC"/>
    <w:rsid w:val="00BC4495"/>
    <w:rsid w:val="00BC6C6B"/>
    <w:rsid w:val="00BD212C"/>
    <w:rsid w:val="00BD396A"/>
    <w:rsid w:val="00BD3EC5"/>
    <w:rsid w:val="00BD51C9"/>
    <w:rsid w:val="00BD54CE"/>
    <w:rsid w:val="00BD7E01"/>
    <w:rsid w:val="00BE20FF"/>
    <w:rsid w:val="00BE3A48"/>
    <w:rsid w:val="00BE3A58"/>
    <w:rsid w:val="00BE7642"/>
    <w:rsid w:val="00BF1CDF"/>
    <w:rsid w:val="00BF267C"/>
    <w:rsid w:val="00C028C9"/>
    <w:rsid w:val="00C03D39"/>
    <w:rsid w:val="00C14445"/>
    <w:rsid w:val="00C25876"/>
    <w:rsid w:val="00C34C90"/>
    <w:rsid w:val="00C42DF7"/>
    <w:rsid w:val="00C523B9"/>
    <w:rsid w:val="00C530D9"/>
    <w:rsid w:val="00C53E40"/>
    <w:rsid w:val="00C54966"/>
    <w:rsid w:val="00C553B6"/>
    <w:rsid w:val="00C5541B"/>
    <w:rsid w:val="00C57D5C"/>
    <w:rsid w:val="00C60006"/>
    <w:rsid w:val="00C90E5B"/>
    <w:rsid w:val="00CA2A52"/>
    <w:rsid w:val="00CA3CAA"/>
    <w:rsid w:val="00CA58EC"/>
    <w:rsid w:val="00CB4BFB"/>
    <w:rsid w:val="00CC135A"/>
    <w:rsid w:val="00CC2ED6"/>
    <w:rsid w:val="00CE1259"/>
    <w:rsid w:val="00CE560C"/>
    <w:rsid w:val="00CE7D25"/>
    <w:rsid w:val="00CF1B8B"/>
    <w:rsid w:val="00CF1E8C"/>
    <w:rsid w:val="00CF525A"/>
    <w:rsid w:val="00D01E9A"/>
    <w:rsid w:val="00D05FF8"/>
    <w:rsid w:val="00D15DBB"/>
    <w:rsid w:val="00D22B46"/>
    <w:rsid w:val="00D302F0"/>
    <w:rsid w:val="00D322CA"/>
    <w:rsid w:val="00D36D69"/>
    <w:rsid w:val="00D3738E"/>
    <w:rsid w:val="00D53CFB"/>
    <w:rsid w:val="00D632D8"/>
    <w:rsid w:val="00D75EB7"/>
    <w:rsid w:val="00D771EE"/>
    <w:rsid w:val="00D80290"/>
    <w:rsid w:val="00D910EB"/>
    <w:rsid w:val="00D957BD"/>
    <w:rsid w:val="00DA0814"/>
    <w:rsid w:val="00DA0B16"/>
    <w:rsid w:val="00DA2BB7"/>
    <w:rsid w:val="00DB17F1"/>
    <w:rsid w:val="00DC1E14"/>
    <w:rsid w:val="00DC3118"/>
    <w:rsid w:val="00DC4A25"/>
    <w:rsid w:val="00DC7A0B"/>
    <w:rsid w:val="00DD4F79"/>
    <w:rsid w:val="00DE3DA8"/>
    <w:rsid w:val="00DE499F"/>
    <w:rsid w:val="00DF4E63"/>
    <w:rsid w:val="00DF7383"/>
    <w:rsid w:val="00E01074"/>
    <w:rsid w:val="00E12132"/>
    <w:rsid w:val="00E15716"/>
    <w:rsid w:val="00E2059B"/>
    <w:rsid w:val="00E25D29"/>
    <w:rsid w:val="00E32FAD"/>
    <w:rsid w:val="00E35CA7"/>
    <w:rsid w:val="00E36CAE"/>
    <w:rsid w:val="00E42957"/>
    <w:rsid w:val="00E46737"/>
    <w:rsid w:val="00E54835"/>
    <w:rsid w:val="00E65123"/>
    <w:rsid w:val="00E66BC0"/>
    <w:rsid w:val="00E76C16"/>
    <w:rsid w:val="00E77137"/>
    <w:rsid w:val="00E87F40"/>
    <w:rsid w:val="00E93979"/>
    <w:rsid w:val="00E96A35"/>
    <w:rsid w:val="00E97E4B"/>
    <w:rsid w:val="00EA210B"/>
    <w:rsid w:val="00EA3469"/>
    <w:rsid w:val="00EB0368"/>
    <w:rsid w:val="00ED2105"/>
    <w:rsid w:val="00ED6BA4"/>
    <w:rsid w:val="00ED7A7A"/>
    <w:rsid w:val="00EE2641"/>
    <w:rsid w:val="00EE293C"/>
    <w:rsid w:val="00EE5F48"/>
    <w:rsid w:val="00EE6551"/>
    <w:rsid w:val="00EF582F"/>
    <w:rsid w:val="00F003EC"/>
    <w:rsid w:val="00F03CC6"/>
    <w:rsid w:val="00F14EB4"/>
    <w:rsid w:val="00F15DE9"/>
    <w:rsid w:val="00F25E74"/>
    <w:rsid w:val="00F42657"/>
    <w:rsid w:val="00F45055"/>
    <w:rsid w:val="00F47C2D"/>
    <w:rsid w:val="00F52A8A"/>
    <w:rsid w:val="00F53CED"/>
    <w:rsid w:val="00F57883"/>
    <w:rsid w:val="00F743CF"/>
    <w:rsid w:val="00F9476D"/>
    <w:rsid w:val="00FB0550"/>
    <w:rsid w:val="00FB2D26"/>
    <w:rsid w:val="00FC1D41"/>
    <w:rsid w:val="00FC5513"/>
    <w:rsid w:val="00FC79F9"/>
    <w:rsid w:val="00FE350C"/>
    <w:rsid w:val="00FE6121"/>
    <w:rsid w:val="00FE7ACC"/>
    <w:rsid w:val="054A3689"/>
    <w:rsid w:val="09816AAF"/>
    <w:rsid w:val="100AD0EB"/>
    <w:rsid w:val="12023B36"/>
    <w:rsid w:val="14E18CBB"/>
    <w:rsid w:val="1A91373B"/>
    <w:rsid w:val="2CC82F89"/>
    <w:rsid w:val="2FBC8FE0"/>
    <w:rsid w:val="3455249A"/>
    <w:rsid w:val="381D9748"/>
    <w:rsid w:val="386A0409"/>
    <w:rsid w:val="3D348EDA"/>
    <w:rsid w:val="3F706442"/>
    <w:rsid w:val="40FC7897"/>
    <w:rsid w:val="46543C14"/>
    <w:rsid w:val="46D76A5F"/>
    <w:rsid w:val="492953FD"/>
    <w:rsid w:val="4BB6ED76"/>
    <w:rsid w:val="4F60804D"/>
    <w:rsid w:val="4FF29E09"/>
    <w:rsid w:val="5557FDA3"/>
    <w:rsid w:val="5635046B"/>
    <w:rsid w:val="5660367A"/>
    <w:rsid w:val="573ACE26"/>
    <w:rsid w:val="6388DFCB"/>
    <w:rsid w:val="68BBEE11"/>
    <w:rsid w:val="6F752E60"/>
    <w:rsid w:val="743AF027"/>
    <w:rsid w:val="76E6A1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25A15"/>
  <w15:chartTrackingRefBased/>
  <w15:docId w15:val="{24A185E6-0210-4193-90D9-D08CF9BC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hidden/>
    <w:rsid w:val="00395B27"/>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1"/>
    <w:uiPriority w:val="99"/>
    <w:unhideWhenUsed/>
    <w:rsid w:val="00BE7642"/>
    <w:pPr>
      <w:tabs>
        <w:tab w:val="center" w:pos="4819"/>
        <w:tab w:val="right" w:pos="9638"/>
      </w:tabs>
    </w:pPr>
  </w:style>
  <w:style w:type="character" w:customStyle="1" w:styleId="HeaderChar1">
    <w:name w:val="Header Char1"/>
    <w:basedOn w:val="DefaultParagraphFont"/>
    <w:link w:val="Header"/>
    <w:uiPriority w:val="99"/>
    <w:semiHidden/>
    <w:rsid w:val="00BE764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nhideWhenUsed/>
    <w:rsid w:val="00F003EC"/>
    <w:rPr>
      <w:sz w:val="16"/>
      <w:szCs w:val="16"/>
    </w:rPr>
  </w:style>
  <w:style w:type="paragraph" w:styleId="Footer">
    <w:name w:val="footer"/>
    <w:basedOn w:val="Normal"/>
    <w:link w:val="FooterChar1"/>
    <w:uiPriority w:val="99"/>
    <w:unhideWhenUsed/>
    <w:rsid w:val="00BE7642"/>
    <w:pPr>
      <w:tabs>
        <w:tab w:val="center" w:pos="4819"/>
        <w:tab w:val="right" w:pos="9638"/>
      </w:tabs>
    </w:pPr>
  </w:style>
  <w:style w:type="character" w:customStyle="1" w:styleId="FooterChar1">
    <w:name w:val="Footer Char1"/>
    <w:basedOn w:val="DefaultParagraphFont"/>
    <w:link w:val="Footer"/>
    <w:uiPriority w:val="99"/>
    <w:semiHidden/>
    <w:rsid w:val="00BE7642"/>
    <w:rPr>
      <w:rFonts w:ascii="Arial Unicode MS" w:eastAsia="Arial Unicode MS" w:hAnsi="Arial Unicode MS" w:cs="Arial Unicode MS"/>
      <w:color w:val="000000"/>
      <w:sz w:val="24"/>
      <w:szCs w:val="24"/>
      <w:lang w:eastAsia="lt-LT"/>
    </w:rPr>
  </w:style>
  <w:style w:type="character" w:customStyle="1" w:styleId="CommentTextChar1">
    <w:name w:val="Comment Text Char1"/>
    <w:basedOn w:val="DefaultParagraphFont"/>
    <w:semiHidden/>
    <w:rsid w:val="00BE7642"/>
    <w:rPr>
      <w:rFonts w:ascii="Arial Unicode MS" w:eastAsia="Arial Unicode MS" w:hAnsi="Arial Unicode MS" w:cs="Arial Unicode MS"/>
      <w:color w:val="000000"/>
      <w:sz w:val="20"/>
      <w:szCs w:val="20"/>
      <w:lang w:eastAsia="lt-LT"/>
    </w:rPr>
  </w:style>
  <w:style w:type="character" w:customStyle="1" w:styleId="CommentSubjectChar1">
    <w:name w:val="Comment Subject Char1"/>
    <w:basedOn w:val="CommentTextChar1"/>
    <w:uiPriority w:val="99"/>
    <w:semiHidden/>
    <w:rsid w:val="00BE7642"/>
    <w:rPr>
      <w:rFonts w:ascii="Arial Unicode MS" w:eastAsia="Arial Unicode MS" w:hAnsi="Arial Unicode MS" w:cs="Arial Unicode MS"/>
      <w:b/>
      <w:bCs/>
      <w:color w:val="000000"/>
      <w:sz w:val="20"/>
      <w:szCs w:val="20"/>
      <w:lang w:eastAsia="lt-LT"/>
    </w:rPr>
  </w:style>
  <w:style w:type="character" w:customStyle="1" w:styleId="BalloonTextChar1">
    <w:name w:val="Balloon Text Char1"/>
    <w:basedOn w:val="DefaultParagraphFont"/>
    <w:uiPriority w:val="99"/>
    <w:semiHidden/>
    <w:rsid w:val="00BE7642"/>
    <w:rPr>
      <w:rFonts w:ascii="Segoe UI" w:eastAsia="Arial Unicode MS" w:hAnsi="Segoe UI" w:cs="Segoe UI"/>
      <w:color w:val="000000"/>
      <w:sz w:val="18"/>
      <w:szCs w:val="18"/>
      <w:lang w:eastAsia="lt-LT"/>
    </w:rPr>
  </w:style>
  <w:style w:type="character" w:styleId="FollowedHyperlink">
    <w:name w:val="FollowedHyperlink"/>
    <w:basedOn w:val="DefaultParagraphFont"/>
    <w:uiPriority w:val="99"/>
    <w:semiHidden/>
    <w:unhideWhenUsed/>
    <w:rsid w:val="00EE5F48"/>
    <w:rPr>
      <w:color w:val="954F72" w:themeColor="followedHyperlink"/>
      <w:u w:val="single"/>
    </w:rPr>
  </w:style>
  <w:style w:type="numbering" w:customStyle="1" w:styleId="Sraonra1">
    <w:name w:val="Sąrašo nėra1"/>
    <w:next w:val="NoList"/>
    <w:uiPriority w:val="99"/>
    <w:semiHidden/>
    <w:unhideWhenUsed/>
    <w:rsid w:val="00271720"/>
  </w:style>
  <w:style w:type="character" w:customStyle="1" w:styleId="normaltextrun">
    <w:name w:val="normaltextrun"/>
    <w:basedOn w:val="DefaultParagraphFont"/>
    <w:rsid w:val="00217AF5"/>
  </w:style>
  <w:style w:type="paragraph" w:styleId="Revision">
    <w:name w:val="Revision"/>
    <w:hidden/>
    <w:uiPriority w:val="99"/>
    <w:semiHidden/>
    <w:rsid w:val="00ED7A7A"/>
    <w:pPr>
      <w:spacing w:after="0" w:line="240" w:lineRule="auto"/>
    </w:pPr>
    <w:rPr>
      <w:rFonts w:ascii="Arial Unicode MS" w:eastAsia="Arial Unicode MS" w:hAnsi="Arial Unicode MS" w:cs="Arial Unicode MS"/>
      <w:color w:val="000000"/>
      <w:sz w:val="24"/>
      <w:szCs w:val="24"/>
      <w:lang w:eastAsia="lt-LT"/>
    </w:rPr>
  </w:style>
  <w:style w:type="character" w:customStyle="1" w:styleId="cf01">
    <w:name w:val="cf01"/>
    <w:basedOn w:val="DefaultParagraphFont"/>
    <w:rsid w:val="00B54A6F"/>
    <w:rPr>
      <w:rFonts w:ascii="Segoe UI" w:hAnsi="Segoe UI" w:cs="Segoe UI" w:hint="default"/>
      <w:sz w:val="18"/>
      <w:szCs w:val="18"/>
    </w:rPr>
  </w:style>
  <w:style w:type="character" w:customStyle="1" w:styleId="FooterChar">
    <w:name w:val="Footer Char"/>
    <w:basedOn w:val="DefaultParagraphFont"/>
    <w:uiPriority w:val="99"/>
    <w:rsid w:val="00395B27"/>
    <w:rPr>
      <w:rFonts w:ascii="Arial Unicode MS" w:eastAsia="Arial Unicode MS" w:hAnsi="Arial Unicode MS" w:cs="Arial Unicode MS"/>
      <w:color w:val="000000"/>
      <w:sz w:val="24"/>
      <w:szCs w:val="24"/>
      <w:lang w:eastAsia="lt-LT"/>
    </w:rPr>
  </w:style>
  <w:style w:type="character" w:customStyle="1" w:styleId="HeaderChar">
    <w:name w:val="Header Char"/>
    <w:basedOn w:val="DefaultParagraphFont"/>
    <w:uiPriority w:val="99"/>
    <w:rsid w:val="00395B27"/>
    <w:rPr>
      <w:rFonts w:ascii="Arial Unicode MS" w:eastAsia="Arial Unicode MS" w:hAnsi="Arial Unicode MS" w:cs="Arial Unicode MS"/>
      <w:color w:val="000000"/>
      <w:sz w:val="24"/>
      <w:szCs w:val="24"/>
      <w:lang w:eastAsia="lt-LT"/>
    </w:rPr>
  </w:style>
  <w:style w:type="paragraph" w:styleId="CommentText">
    <w:name w:val="annotation text"/>
    <w:basedOn w:val="Normal"/>
    <w:link w:val="CommentTextChar"/>
    <w:unhideWhenUsed/>
    <w:rsid w:val="0053496A"/>
    <w:rPr>
      <w:sz w:val="20"/>
      <w:szCs w:val="20"/>
    </w:rPr>
  </w:style>
  <w:style w:type="character" w:customStyle="1" w:styleId="CommentTextChar">
    <w:name w:val="Comment Text Char"/>
    <w:basedOn w:val="DefaultParagraphFont"/>
    <w:link w:val="CommentText"/>
    <w:rsid w:val="0053496A"/>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53496A"/>
    <w:rPr>
      <w:b/>
      <w:bCs/>
    </w:rPr>
  </w:style>
  <w:style w:type="character" w:customStyle="1" w:styleId="CommentSubjectChar">
    <w:name w:val="Comment Subject Char"/>
    <w:basedOn w:val="CommentTextChar"/>
    <w:link w:val="CommentSubject"/>
    <w:uiPriority w:val="99"/>
    <w:semiHidden/>
    <w:rsid w:val="0053496A"/>
    <w:rPr>
      <w:rFonts w:ascii="Arial Unicode MS" w:eastAsia="Arial Unicode MS" w:hAnsi="Arial Unicode MS" w:cs="Arial Unicode MS"/>
      <w:b/>
      <w:bCs/>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453960fe3ce0bf10b851d1a1eba001ba">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af93b62d2f6ee0c561203ba33189b28f"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F29FF-280E-48AE-96DE-A5A200E4F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39FDB-ED4F-41F1-92EA-2650C986FE40}">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20D6D44F-A1E9-413D-8A4B-6198CC783D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3400</Words>
  <Characters>1938</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Vaida Šėmienė</cp:lastModifiedBy>
  <cp:revision>16</cp:revision>
  <dcterms:created xsi:type="dcterms:W3CDTF">2026-07-08T05:57:00Z</dcterms:created>
  <dcterms:modified xsi:type="dcterms:W3CDTF">2026-07-14T13:13:00Z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MediaServiceImageTags">
    <vt:lpwstr/>
  </property>
</Properties>
</file>